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9310F3" w14:textId="14569746" w:rsidR="00E94B15" w:rsidRDefault="00C840D0">
      <w:pPr>
        <w:rPr>
          <w:u w:val="single"/>
        </w:rPr>
      </w:pPr>
      <w:r w:rsidRPr="00C840D0">
        <w:rPr>
          <w:u w:val="single"/>
        </w:rPr>
        <w:t>Design and Technology – Progression in Skills and Knowledge</w:t>
      </w:r>
    </w:p>
    <w:p w14:paraId="58F61F76" w14:textId="33D65C4D" w:rsidR="00C840D0" w:rsidRDefault="00C840D0">
      <w:pPr>
        <w:rPr>
          <w:u w:val="single"/>
        </w:rPr>
      </w:pPr>
    </w:p>
    <w:p w14:paraId="419FB417" w14:textId="2EAC108B" w:rsidR="0088406C" w:rsidRPr="00CA4DF1" w:rsidRDefault="00CA4DF1">
      <w:pPr>
        <w:rPr>
          <w:b/>
          <w:bCs/>
        </w:rPr>
      </w:pPr>
      <w:r w:rsidRPr="00CA4DF1">
        <w:rPr>
          <w:b/>
          <w:bCs/>
        </w:rPr>
        <w:t>Structures</w:t>
      </w:r>
    </w:p>
    <w:p w14:paraId="1A037559" w14:textId="77777777" w:rsidR="00CA4DF1" w:rsidRDefault="00CA4DF1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599"/>
        <w:gridCol w:w="5599"/>
      </w:tblGrid>
      <w:tr w:rsidR="009F4D60" w14:paraId="567FD504" w14:textId="77777777" w:rsidTr="001048A6">
        <w:tc>
          <w:tcPr>
            <w:tcW w:w="1413" w:type="dxa"/>
            <w:shd w:val="clear" w:color="auto" w:fill="E2EFD9" w:themeFill="accent6" w:themeFillTint="33"/>
          </w:tcPr>
          <w:p w14:paraId="1DFED061" w14:textId="01BAE27A" w:rsidR="009F4D60" w:rsidRPr="00CA4DF1" w:rsidRDefault="009F4D60">
            <w:r w:rsidRPr="00CA4DF1">
              <w:t>Year</w:t>
            </w:r>
            <w:r>
              <w:t xml:space="preserve"> Group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538CDD59" w14:textId="6066F9C8" w:rsidR="009F4D60" w:rsidRPr="00CA4DF1" w:rsidRDefault="009F4D60">
            <w:r w:rsidRPr="00CA4DF1">
              <w:t>Project</w:t>
            </w:r>
          </w:p>
        </w:tc>
        <w:tc>
          <w:tcPr>
            <w:tcW w:w="5599" w:type="dxa"/>
            <w:shd w:val="clear" w:color="auto" w:fill="E2EFD9" w:themeFill="accent6" w:themeFillTint="33"/>
          </w:tcPr>
          <w:p w14:paraId="5E147D71" w14:textId="29F1A8F0" w:rsidR="009F4D60" w:rsidRPr="00CA4DF1" w:rsidRDefault="009F4D60">
            <w:r>
              <w:t>Skills</w:t>
            </w:r>
          </w:p>
        </w:tc>
        <w:tc>
          <w:tcPr>
            <w:tcW w:w="5599" w:type="dxa"/>
            <w:shd w:val="clear" w:color="auto" w:fill="E2EFD9" w:themeFill="accent6" w:themeFillTint="33"/>
          </w:tcPr>
          <w:p w14:paraId="531D3749" w14:textId="6B4D09B2" w:rsidR="009F4D60" w:rsidRPr="00CA4DF1" w:rsidRDefault="009F4D60">
            <w:r>
              <w:t>Knowledge</w:t>
            </w:r>
          </w:p>
        </w:tc>
      </w:tr>
      <w:tr w:rsidR="009F4D60" w14:paraId="431E1469" w14:textId="77777777" w:rsidTr="009F4D60">
        <w:tc>
          <w:tcPr>
            <w:tcW w:w="1413" w:type="dxa"/>
          </w:tcPr>
          <w:p w14:paraId="011BE3A8" w14:textId="798F22E8" w:rsidR="009F4D60" w:rsidRPr="00CA4DF1" w:rsidRDefault="009F4D60">
            <w:r w:rsidRPr="00CA4DF1">
              <w:t>1</w:t>
            </w:r>
          </w:p>
        </w:tc>
        <w:tc>
          <w:tcPr>
            <w:tcW w:w="2268" w:type="dxa"/>
          </w:tcPr>
          <w:p w14:paraId="25F95868" w14:textId="21AE3E10" w:rsidR="009F4D60" w:rsidRPr="00CA4DF1" w:rsidRDefault="009F4D60">
            <w:r>
              <w:t>Constructing a Windmill</w:t>
            </w:r>
          </w:p>
        </w:tc>
        <w:tc>
          <w:tcPr>
            <w:tcW w:w="5599" w:type="dxa"/>
          </w:tcPr>
          <w:p w14:paraId="0591E047" w14:textId="59468230" w:rsidR="00C45BD7" w:rsidRDefault="00C45BD7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Exploring and identifying similarities and differences between windmills</w:t>
            </w:r>
          </w:p>
          <w:p w14:paraId="6D02731D" w14:textId="40D9FB7E" w:rsidR="009F4D60" w:rsidRDefault="00C45BD7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9F4D60" w:rsidRPr="00CA4DF1">
              <w:rPr>
                <w:sz w:val="20"/>
                <w:szCs w:val="20"/>
              </w:rPr>
              <w:t xml:space="preserve">Learning the importance of a clear design criteria. </w:t>
            </w:r>
          </w:p>
          <w:p w14:paraId="32F54E77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Including individual preferences and requirements in a design. </w:t>
            </w:r>
          </w:p>
          <w:p w14:paraId="50234EF2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Generating and communicating ideas using sketching and modelling. Make </w:t>
            </w:r>
          </w:p>
          <w:p w14:paraId="76B70C99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Making stable structures from card. </w:t>
            </w:r>
          </w:p>
          <w:p w14:paraId="196ABC3C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Following instructions to cut and assemble the supporting structure of a windmill. </w:t>
            </w:r>
          </w:p>
          <w:p w14:paraId="32F47448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Making functioning turbines and axles which are assembled into a main supporting structure. </w:t>
            </w:r>
          </w:p>
          <w:p w14:paraId="7824A621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Finding the middle of an object. • Puncturing holes. </w:t>
            </w:r>
          </w:p>
          <w:p w14:paraId="59073BE4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>• Adding weight to structures.</w:t>
            </w:r>
          </w:p>
          <w:p w14:paraId="69C16658" w14:textId="3106480F" w:rsidR="009F4D60" w:rsidRPr="00CA4DF1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 • Creating supporting structures. • Cutting evenly and carefully.</w:t>
            </w:r>
          </w:p>
        </w:tc>
        <w:tc>
          <w:tcPr>
            <w:tcW w:w="5599" w:type="dxa"/>
          </w:tcPr>
          <w:p w14:paraId="76478428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>• To understand that cylinders are a strong type of structure (</w:t>
            </w:r>
            <w:proofErr w:type="gramStart"/>
            <w:r w:rsidRPr="00CA4DF1">
              <w:rPr>
                <w:sz w:val="20"/>
                <w:szCs w:val="20"/>
              </w:rPr>
              <w:t>e.g.</w:t>
            </w:r>
            <w:proofErr w:type="gramEnd"/>
            <w:r w:rsidRPr="00CA4DF1">
              <w:rPr>
                <w:sz w:val="20"/>
                <w:szCs w:val="20"/>
              </w:rPr>
              <w:t xml:space="preserve"> the main shape used for windmills and lighthouses). </w:t>
            </w:r>
          </w:p>
          <w:p w14:paraId="747D599A" w14:textId="064452F0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>• To understand that axles are used in structures and mechanisms to make parts turn in a circle.</w:t>
            </w:r>
          </w:p>
          <w:p w14:paraId="3B81DA54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 • To begin to understand that different structures are used for different purposes. </w:t>
            </w:r>
          </w:p>
          <w:p w14:paraId="7326D989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a structure is something that has been made and put together. </w:t>
            </w:r>
          </w:p>
          <w:p w14:paraId="036E4F77" w14:textId="2AC7DF1B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the sails or blades of a windmill are moved by the wind. </w:t>
            </w:r>
          </w:p>
          <w:p w14:paraId="121BEC62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>• To know that stable structures do not topple.</w:t>
            </w:r>
          </w:p>
          <w:p w14:paraId="5AE846A9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adding weight to the base of a structure can make it more stable. </w:t>
            </w:r>
          </w:p>
          <w:p w14:paraId="3AEE049B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materials can be manipulated to improve strength and stiffness. </w:t>
            </w:r>
          </w:p>
          <w:p w14:paraId="4920CC53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a structure is something which has been formed or made from parts. </w:t>
            </w:r>
          </w:p>
          <w:p w14:paraId="0B2700D8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a ‘stable’ structure is one which is firmly fixed and unlikely to change or move. </w:t>
            </w:r>
          </w:p>
          <w:p w14:paraId="376A85F3" w14:textId="69D1653F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a ‘stiff’ structure or material is one which does not bend easily. </w:t>
            </w:r>
          </w:p>
          <w:p w14:paraId="2CA0800E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design criteria </w:t>
            </w:r>
            <w:proofErr w:type="gramStart"/>
            <w:r w:rsidRPr="00CA4DF1">
              <w:rPr>
                <w:sz w:val="20"/>
                <w:szCs w:val="20"/>
              </w:rPr>
              <w:t>is</w:t>
            </w:r>
            <w:proofErr w:type="gramEnd"/>
            <w:r w:rsidRPr="00CA4DF1">
              <w:rPr>
                <w:sz w:val="20"/>
                <w:szCs w:val="20"/>
              </w:rPr>
              <w:t xml:space="preserve"> a list of points to ensure the product meets the </w:t>
            </w:r>
            <w:proofErr w:type="spellStart"/>
            <w:r w:rsidRPr="00CA4DF1">
              <w:rPr>
                <w:sz w:val="20"/>
                <w:szCs w:val="20"/>
              </w:rPr>
              <w:t>clients</w:t>
            </w:r>
            <w:proofErr w:type="spellEnd"/>
            <w:r w:rsidRPr="00CA4DF1">
              <w:rPr>
                <w:sz w:val="20"/>
                <w:szCs w:val="20"/>
              </w:rPr>
              <w:t xml:space="preserve"> needs and wants. • To know that a windmill harnesses the power of wind for a purpose like grinding grain, pumping water or generating electricity. </w:t>
            </w:r>
          </w:p>
          <w:p w14:paraId="302B7E7A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that windmill turbines use wind to turn and make the machines inside work. </w:t>
            </w:r>
          </w:p>
          <w:p w14:paraId="465A037B" w14:textId="77777777" w:rsidR="009F4D60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 xml:space="preserve">• To know the three main parts of a windmill are the turbine, axle and structure. </w:t>
            </w:r>
          </w:p>
          <w:p w14:paraId="3B803E22" w14:textId="3844E6E0" w:rsidR="009F4D60" w:rsidRPr="00CA4DF1" w:rsidRDefault="009F4D60">
            <w:pPr>
              <w:rPr>
                <w:sz w:val="20"/>
                <w:szCs w:val="20"/>
              </w:rPr>
            </w:pPr>
            <w:r w:rsidRPr="00CA4DF1">
              <w:rPr>
                <w:sz w:val="20"/>
                <w:szCs w:val="20"/>
              </w:rPr>
              <w:t>• To know that windmills are used to generate power and were used for grinding flour.</w:t>
            </w:r>
          </w:p>
        </w:tc>
      </w:tr>
      <w:tr w:rsidR="009F4D60" w14:paraId="5C18B1EF" w14:textId="77777777" w:rsidTr="009F4D60">
        <w:tc>
          <w:tcPr>
            <w:tcW w:w="1413" w:type="dxa"/>
          </w:tcPr>
          <w:p w14:paraId="7401DF4D" w14:textId="21260FF5" w:rsidR="009F4D60" w:rsidRPr="00CA4DF1" w:rsidRDefault="009F4D60">
            <w:r>
              <w:t>3</w:t>
            </w:r>
          </w:p>
        </w:tc>
        <w:tc>
          <w:tcPr>
            <w:tcW w:w="2268" w:type="dxa"/>
          </w:tcPr>
          <w:p w14:paraId="06E0810A" w14:textId="437056DB" w:rsidR="009F4D60" w:rsidRPr="00CA4DF1" w:rsidRDefault="009F4D60">
            <w:r>
              <w:t>Pavilions</w:t>
            </w:r>
          </w:p>
        </w:tc>
        <w:tc>
          <w:tcPr>
            <w:tcW w:w="5599" w:type="dxa"/>
          </w:tcPr>
          <w:p w14:paraId="112C1CDA" w14:textId="227FDAC6" w:rsidR="00C45BD7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Exploring and evaluating a range of pavilion designs</w:t>
            </w:r>
          </w:p>
          <w:p w14:paraId="73561221" w14:textId="287073D0" w:rsidR="009F4D60" w:rsidRDefault="00C45BD7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9F4D60" w:rsidRPr="009F4D60">
              <w:rPr>
                <w:sz w:val="20"/>
                <w:szCs w:val="20"/>
              </w:rPr>
              <w:t xml:space="preserve">Designing a stable pavilion structure that is aesthetically pleasing and selecting materials to create a desired effect. </w:t>
            </w:r>
          </w:p>
          <w:p w14:paraId="1F6C57B1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Building frame structures designed to support weight.</w:t>
            </w:r>
          </w:p>
          <w:p w14:paraId="3C8AC0CA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Creating a range of different shaped frame structures. </w:t>
            </w:r>
          </w:p>
          <w:p w14:paraId="17C2AE20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lastRenderedPageBreak/>
              <w:t xml:space="preserve">• Making a variety of </w:t>
            </w:r>
            <w:proofErr w:type="gramStart"/>
            <w:r w:rsidRPr="009F4D60">
              <w:rPr>
                <w:sz w:val="20"/>
                <w:szCs w:val="20"/>
              </w:rPr>
              <w:t>free standing</w:t>
            </w:r>
            <w:proofErr w:type="gramEnd"/>
            <w:r w:rsidRPr="009F4D60">
              <w:rPr>
                <w:sz w:val="20"/>
                <w:szCs w:val="20"/>
              </w:rPr>
              <w:t xml:space="preserve"> frame structures of different shapes and sizes. </w:t>
            </w:r>
          </w:p>
          <w:p w14:paraId="3EEF6899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Selecting appropriate materials to build a strong structure and cladding. </w:t>
            </w:r>
          </w:p>
          <w:p w14:paraId="08F6AD72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Reinforcing corners to strengthen a structure. </w:t>
            </w:r>
          </w:p>
          <w:p w14:paraId="18E41E5A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Creating a design in accordance with a plan. </w:t>
            </w:r>
          </w:p>
          <w:p w14:paraId="306B0B77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Learning to create different textural effects with materials.</w:t>
            </w:r>
          </w:p>
          <w:p w14:paraId="6B13519D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Evaluating structures made by the class. </w:t>
            </w:r>
          </w:p>
          <w:p w14:paraId="24267EE5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Describing what characteristics of a design and construction made it the most effective. </w:t>
            </w:r>
          </w:p>
          <w:p w14:paraId="4A3378B1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Considering effective and ineffective designs.</w:t>
            </w:r>
          </w:p>
          <w:p w14:paraId="6DC31E0B" w14:textId="73DEECE8" w:rsidR="009F4D60" w:rsidRPr="009F4D60" w:rsidRDefault="009F4D60">
            <w:pPr>
              <w:rPr>
                <w:sz w:val="20"/>
                <w:szCs w:val="20"/>
              </w:rPr>
            </w:pPr>
          </w:p>
        </w:tc>
        <w:tc>
          <w:tcPr>
            <w:tcW w:w="5599" w:type="dxa"/>
          </w:tcPr>
          <w:p w14:paraId="784901E2" w14:textId="77777777" w:rsidR="009F4D60" w:rsidRP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lastRenderedPageBreak/>
              <w:t xml:space="preserve">• To understand what a frame structure is. </w:t>
            </w:r>
          </w:p>
          <w:p w14:paraId="0758631F" w14:textId="77777777" w:rsidR="009F4D60" w:rsidRP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To know that a ‘free-standing’ structure is one which can stand on its own.</w:t>
            </w:r>
          </w:p>
          <w:p w14:paraId="1F291352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To know that a pavilion is a </w:t>
            </w:r>
            <w:proofErr w:type="spellStart"/>
            <w:r w:rsidRPr="009F4D60">
              <w:rPr>
                <w:sz w:val="20"/>
                <w:szCs w:val="20"/>
              </w:rPr>
              <w:t>a</w:t>
            </w:r>
            <w:proofErr w:type="spellEnd"/>
            <w:r w:rsidRPr="009F4D60">
              <w:rPr>
                <w:sz w:val="20"/>
                <w:szCs w:val="20"/>
              </w:rPr>
              <w:t xml:space="preserve"> decorative building or structure for leisure activities. </w:t>
            </w:r>
          </w:p>
          <w:p w14:paraId="209DEF44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lastRenderedPageBreak/>
              <w:t xml:space="preserve">• To know that cladding can be applied to structures for different effects. </w:t>
            </w:r>
          </w:p>
          <w:p w14:paraId="5F260C14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To know that aesthetics </w:t>
            </w:r>
            <w:proofErr w:type="gramStart"/>
            <w:r w:rsidRPr="009F4D60">
              <w:rPr>
                <w:sz w:val="20"/>
                <w:szCs w:val="20"/>
              </w:rPr>
              <w:t>are</w:t>
            </w:r>
            <w:proofErr w:type="gramEnd"/>
            <w:r w:rsidRPr="009F4D60">
              <w:rPr>
                <w:sz w:val="20"/>
                <w:szCs w:val="20"/>
              </w:rPr>
              <w:t xml:space="preserve"> how a product looks. </w:t>
            </w:r>
          </w:p>
          <w:p w14:paraId="0D1F97D1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To know that a product’s function means its purpose. </w:t>
            </w:r>
          </w:p>
          <w:p w14:paraId="4B6009C1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To understand that the target audience means the person or group of people a product is designed for. </w:t>
            </w:r>
          </w:p>
          <w:p w14:paraId="71647BC9" w14:textId="100FDB62" w:rsidR="009F4D60" w:rsidRP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To know that architects consider light, shadow and patterns when designing.</w:t>
            </w:r>
          </w:p>
        </w:tc>
      </w:tr>
      <w:tr w:rsidR="009F4D60" w14:paraId="22EC02CD" w14:textId="77777777" w:rsidTr="009F4D60">
        <w:tc>
          <w:tcPr>
            <w:tcW w:w="1413" w:type="dxa"/>
          </w:tcPr>
          <w:p w14:paraId="3A6F1410" w14:textId="3E631212" w:rsidR="009F4D60" w:rsidRPr="00CA4DF1" w:rsidRDefault="009F4D60">
            <w:r>
              <w:lastRenderedPageBreak/>
              <w:t>6</w:t>
            </w:r>
          </w:p>
        </w:tc>
        <w:tc>
          <w:tcPr>
            <w:tcW w:w="2268" w:type="dxa"/>
          </w:tcPr>
          <w:p w14:paraId="5261756A" w14:textId="555A058A" w:rsidR="009F4D60" w:rsidRPr="00CA4DF1" w:rsidRDefault="009F4D60">
            <w:r>
              <w:t>Playgrounds</w:t>
            </w:r>
          </w:p>
        </w:tc>
        <w:tc>
          <w:tcPr>
            <w:tcW w:w="5599" w:type="dxa"/>
          </w:tcPr>
          <w:p w14:paraId="642891DD" w14:textId="37D6D1BE" w:rsidR="00C45BD7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Evaluate a selection of local playgrounds (including St Marys)</w:t>
            </w:r>
          </w:p>
          <w:p w14:paraId="38C74B27" w14:textId="184F96B1" w:rsidR="009F4D60" w:rsidRDefault="00C45BD7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9F4D60" w:rsidRPr="009F4D60">
              <w:rPr>
                <w:sz w:val="20"/>
                <w:szCs w:val="20"/>
              </w:rPr>
              <w:t xml:space="preserve">Designing a playground featuring a variety of different structures, </w:t>
            </w:r>
            <w:r w:rsidR="009F4D60">
              <w:rPr>
                <w:sz w:val="20"/>
                <w:szCs w:val="20"/>
              </w:rPr>
              <w:t>considering</w:t>
            </w:r>
            <w:r w:rsidR="009F4D60" w:rsidRPr="009F4D60">
              <w:rPr>
                <w:sz w:val="20"/>
                <w:szCs w:val="20"/>
              </w:rPr>
              <w:t xml:space="preserve"> how the structures will be used, considering effective and ineffective designs.</w:t>
            </w:r>
          </w:p>
          <w:p w14:paraId="01D6BBFC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Building a range of play apparatus structures drawing upon new and prior knowledge of structures. </w:t>
            </w:r>
          </w:p>
          <w:p w14:paraId="7AEB0C60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Measuring, marking and cutting wood to create a range of structures. </w:t>
            </w:r>
          </w:p>
          <w:p w14:paraId="7FD01A08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Using a range of materials to reinforce and add decoration to structures.</w:t>
            </w:r>
          </w:p>
          <w:p w14:paraId="478CA7A9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Improving a design plan based on peer evaluation. </w:t>
            </w:r>
          </w:p>
          <w:p w14:paraId="418FD9A2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Testing and adapting a design to improve it as it is developed. </w:t>
            </w:r>
          </w:p>
          <w:p w14:paraId="7FE247E8" w14:textId="7A08E03F" w:rsidR="009F4D60" w:rsidRP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Identifying what makes a successful structure.</w:t>
            </w:r>
          </w:p>
        </w:tc>
        <w:tc>
          <w:tcPr>
            <w:tcW w:w="5599" w:type="dxa"/>
          </w:tcPr>
          <w:p w14:paraId="11FAE8C6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To know that structures can be strengthened by manipulating materials and shapes.</w:t>
            </w:r>
          </w:p>
          <w:p w14:paraId="11229335" w14:textId="77777777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To understand what a 'footprint plan' is. </w:t>
            </w:r>
          </w:p>
          <w:p w14:paraId="2936FBE9" w14:textId="3D6ADC42" w:rsid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 xml:space="preserve">• To understand that in the real world, design, can impact users in positive and negative ways. </w:t>
            </w:r>
          </w:p>
          <w:p w14:paraId="26ED9EC5" w14:textId="767608A8" w:rsidR="009F4D60" w:rsidRPr="009F4D60" w:rsidRDefault="009F4D60">
            <w:pPr>
              <w:rPr>
                <w:sz w:val="20"/>
                <w:szCs w:val="20"/>
              </w:rPr>
            </w:pPr>
            <w:r w:rsidRPr="009F4D60">
              <w:rPr>
                <w:sz w:val="20"/>
                <w:szCs w:val="20"/>
              </w:rPr>
              <w:t>• To know that a prototype is a cheap model to test a design idea.</w:t>
            </w:r>
          </w:p>
        </w:tc>
      </w:tr>
    </w:tbl>
    <w:p w14:paraId="2DB0237F" w14:textId="479095CF" w:rsidR="00C840D0" w:rsidRDefault="00C840D0">
      <w:pPr>
        <w:rPr>
          <w:u w:val="single"/>
        </w:rPr>
      </w:pPr>
    </w:p>
    <w:p w14:paraId="10D00B21" w14:textId="7EDD5FA4" w:rsidR="009F4D60" w:rsidRDefault="009F4D60">
      <w:pPr>
        <w:rPr>
          <w:u w:val="single"/>
        </w:rPr>
      </w:pPr>
      <w:r>
        <w:rPr>
          <w:u w:val="single"/>
        </w:rPr>
        <w:t>Mechanisms</w:t>
      </w:r>
    </w:p>
    <w:p w14:paraId="0DAB0194" w14:textId="74684CED" w:rsidR="009F4D60" w:rsidRDefault="009F4D60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599"/>
        <w:gridCol w:w="5599"/>
      </w:tblGrid>
      <w:tr w:rsidR="00253E71" w14:paraId="09539D12" w14:textId="77777777" w:rsidTr="001048A6">
        <w:tc>
          <w:tcPr>
            <w:tcW w:w="1413" w:type="dxa"/>
            <w:shd w:val="clear" w:color="auto" w:fill="E2EFD9" w:themeFill="accent6" w:themeFillTint="33"/>
          </w:tcPr>
          <w:p w14:paraId="43EE4950" w14:textId="106C2D40" w:rsidR="00253E71" w:rsidRPr="009F4D60" w:rsidRDefault="00253E71" w:rsidP="00253E71">
            <w:r w:rsidRPr="00CA4DF1">
              <w:t>Year</w:t>
            </w:r>
            <w:r>
              <w:t xml:space="preserve"> Group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277F553C" w14:textId="2110B69C" w:rsidR="00253E71" w:rsidRPr="009F4D60" w:rsidRDefault="00253E71" w:rsidP="00253E71">
            <w:r w:rsidRPr="00CA4DF1">
              <w:t>Project</w:t>
            </w:r>
          </w:p>
        </w:tc>
        <w:tc>
          <w:tcPr>
            <w:tcW w:w="5599" w:type="dxa"/>
            <w:shd w:val="clear" w:color="auto" w:fill="E2EFD9" w:themeFill="accent6" w:themeFillTint="33"/>
          </w:tcPr>
          <w:p w14:paraId="5AF5AA19" w14:textId="193A47A8" w:rsidR="00253E71" w:rsidRPr="009F4D60" w:rsidRDefault="00253E71" w:rsidP="00253E71">
            <w:r>
              <w:t>Skills</w:t>
            </w:r>
          </w:p>
        </w:tc>
        <w:tc>
          <w:tcPr>
            <w:tcW w:w="5599" w:type="dxa"/>
            <w:shd w:val="clear" w:color="auto" w:fill="E2EFD9" w:themeFill="accent6" w:themeFillTint="33"/>
          </w:tcPr>
          <w:p w14:paraId="1D8B6FFA" w14:textId="6BDBA85C" w:rsidR="00253E71" w:rsidRPr="009F4D60" w:rsidRDefault="00253E71" w:rsidP="00253E71">
            <w:r>
              <w:t>Knowledge</w:t>
            </w:r>
          </w:p>
        </w:tc>
      </w:tr>
      <w:tr w:rsidR="00253E71" w14:paraId="46B8D176" w14:textId="77777777" w:rsidTr="009F4D60">
        <w:tc>
          <w:tcPr>
            <w:tcW w:w="1413" w:type="dxa"/>
          </w:tcPr>
          <w:p w14:paraId="08D481EF" w14:textId="62AD260B" w:rsidR="00253E71" w:rsidRPr="009F4D60" w:rsidRDefault="00253E71" w:rsidP="00253E71">
            <w:r w:rsidRPr="009F4D60">
              <w:t>1</w:t>
            </w:r>
          </w:p>
        </w:tc>
        <w:tc>
          <w:tcPr>
            <w:tcW w:w="2268" w:type="dxa"/>
          </w:tcPr>
          <w:p w14:paraId="5B8975C1" w14:textId="279966DD" w:rsidR="00253E71" w:rsidRPr="009F4D60" w:rsidRDefault="00253E71" w:rsidP="00253E71">
            <w:r>
              <w:t>Pull Along Toy</w:t>
            </w:r>
          </w:p>
        </w:tc>
        <w:tc>
          <w:tcPr>
            <w:tcW w:w="5599" w:type="dxa"/>
          </w:tcPr>
          <w:p w14:paraId="77D88F89" w14:textId="5BB5AE20" w:rsidR="00C45BD7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Playing with and evaluating a range of pull along toys (Toy workshop)</w:t>
            </w:r>
          </w:p>
          <w:p w14:paraId="6AEEFE03" w14:textId="1A75E61C" w:rsidR="00253E71" w:rsidRDefault="00C45BD7" w:rsidP="00253E71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253E71" w:rsidRPr="00253E71">
              <w:rPr>
                <w:sz w:val="20"/>
                <w:szCs w:val="20"/>
              </w:rPr>
              <w:t xml:space="preserve">Designing a vehicle that includes wheels, axles and axle holders, that when combined, will allow the wheels to move. </w:t>
            </w:r>
          </w:p>
          <w:p w14:paraId="5427875F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Creating clearly labelled drawings that illustrate movement. </w:t>
            </w:r>
          </w:p>
          <w:p w14:paraId="77D19E5C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Adapting mechanisms, when: </w:t>
            </w:r>
          </w:p>
          <w:p w14:paraId="22AC38FF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● they do not work as they should. </w:t>
            </w:r>
          </w:p>
          <w:p w14:paraId="36DB4AA8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● to fit their vehicle design. </w:t>
            </w:r>
          </w:p>
          <w:p w14:paraId="2E35C338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● to improve how they work after testing their vehicle. </w:t>
            </w:r>
          </w:p>
          <w:p w14:paraId="0EAB2392" w14:textId="77777777" w:rsidR="00253E71" w:rsidRDefault="00253E71" w:rsidP="00253E71">
            <w:pPr>
              <w:rPr>
                <w:sz w:val="20"/>
                <w:szCs w:val="20"/>
              </w:rPr>
            </w:pPr>
          </w:p>
          <w:p w14:paraId="43775557" w14:textId="5F8F11CF" w:rsidR="00253E71" w:rsidRP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lastRenderedPageBreak/>
              <w:t>• Testing wheel and axle mechanisms, identifying what stops the wheels from turning, and recognising that a wheel needs an axle in order to move.</w:t>
            </w:r>
          </w:p>
        </w:tc>
        <w:tc>
          <w:tcPr>
            <w:tcW w:w="5599" w:type="dxa"/>
          </w:tcPr>
          <w:p w14:paraId="11D84466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lastRenderedPageBreak/>
              <w:t xml:space="preserve">• To know that wheels need to be round to rotate and move. </w:t>
            </w:r>
          </w:p>
          <w:p w14:paraId="035952BB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understand that for a wheel to move it must be attached to a rotating axle. </w:t>
            </w:r>
          </w:p>
          <w:p w14:paraId="44F505B9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an axle moves within an axle holder which is fixed to the vehicle or toy. </w:t>
            </w:r>
          </w:p>
          <w:p w14:paraId="4131A33B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the frame of a vehicle (chassis) needs to be balanced. </w:t>
            </w:r>
          </w:p>
          <w:p w14:paraId="5411B77B" w14:textId="06E95A16" w:rsidR="00253E71" w:rsidRP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>• To know some real-life items that use wheels such as wheelbarrows, hamster wheels and vehicles.</w:t>
            </w:r>
          </w:p>
        </w:tc>
      </w:tr>
      <w:tr w:rsidR="00253E71" w14:paraId="0B5FFCA9" w14:textId="77777777" w:rsidTr="009F4D60">
        <w:tc>
          <w:tcPr>
            <w:tcW w:w="1413" w:type="dxa"/>
          </w:tcPr>
          <w:p w14:paraId="3B48654C" w14:textId="430BF138" w:rsidR="00253E71" w:rsidRPr="009F4D60" w:rsidRDefault="00253E71" w:rsidP="00253E71">
            <w:r>
              <w:t>2</w:t>
            </w:r>
          </w:p>
        </w:tc>
        <w:tc>
          <w:tcPr>
            <w:tcW w:w="2268" w:type="dxa"/>
          </w:tcPr>
          <w:p w14:paraId="6362EEBF" w14:textId="3C31CF61" w:rsidR="00253E71" w:rsidRPr="009F4D60" w:rsidRDefault="00253E71" w:rsidP="00253E71">
            <w:r>
              <w:t>Moving Monsters</w:t>
            </w:r>
          </w:p>
        </w:tc>
        <w:tc>
          <w:tcPr>
            <w:tcW w:w="5599" w:type="dxa"/>
          </w:tcPr>
          <w:p w14:paraId="7D2FA198" w14:textId="4AF1F1D5" w:rsidR="00F407CC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 xml:space="preserve">Exploring and evaluating </w:t>
            </w:r>
            <w:r w:rsidR="00F407CC">
              <w:rPr>
                <w:sz w:val="20"/>
                <w:szCs w:val="20"/>
              </w:rPr>
              <w:t>the classes articulating toys</w:t>
            </w:r>
          </w:p>
          <w:p w14:paraId="25EC13EA" w14:textId="5BC5DF83" w:rsidR="00253E71" w:rsidRDefault="00F407CC" w:rsidP="00253E71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253E71" w:rsidRPr="00253E71">
              <w:rPr>
                <w:sz w:val="20"/>
                <w:szCs w:val="20"/>
              </w:rPr>
              <w:t xml:space="preserve">Creating a </w:t>
            </w:r>
            <w:proofErr w:type="gramStart"/>
            <w:r w:rsidR="00253E71" w:rsidRPr="00253E71">
              <w:rPr>
                <w:sz w:val="20"/>
                <w:szCs w:val="20"/>
              </w:rPr>
              <w:t>class design criteria</w:t>
            </w:r>
            <w:proofErr w:type="gramEnd"/>
            <w:r w:rsidR="00253E71" w:rsidRPr="00253E71">
              <w:rPr>
                <w:sz w:val="20"/>
                <w:szCs w:val="20"/>
              </w:rPr>
              <w:t xml:space="preserve"> for a moving monster. </w:t>
            </w:r>
          </w:p>
          <w:p w14:paraId="52DEE418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Designing a moving monster for a specific audience in accordance with a design </w:t>
            </w:r>
            <w:proofErr w:type="gramStart"/>
            <w:r w:rsidRPr="00253E71">
              <w:rPr>
                <w:sz w:val="20"/>
                <w:szCs w:val="20"/>
              </w:rPr>
              <w:t>criteria</w:t>
            </w:r>
            <w:proofErr w:type="gramEnd"/>
            <w:r w:rsidRPr="00253E71">
              <w:rPr>
                <w:sz w:val="20"/>
                <w:szCs w:val="20"/>
              </w:rPr>
              <w:t xml:space="preserve">. </w:t>
            </w:r>
          </w:p>
          <w:p w14:paraId="1CB8A97C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Making linkages using card for levers and split pins for pivots. </w:t>
            </w:r>
          </w:p>
          <w:p w14:paraId="161A5AE2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Experimenting with linkages adjusting the widths, lengths and thicknesses of card used. </w:t>
            </w:r>
          </w:p>
          <w:p w14:paraId="5DB5A865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Cutting and assembling components neatly. </w:t>
            </w:r>
          </w:p>
          <w:p w14:paraId="28A6B5AD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Evaluating own designs against design criteria. </w:t>
            </w:r>
          </w:p>
          <w:p w14:paraId="656E02EE" w14:textId="1D0A2128" w:rsidR="00253E71" w:rsidRP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>• Using peer feedback to modify a final design.</w:t>
            </w:r>
          </w:p>
        </w:tc>
        <w:tc>
          <w:tcPr>
            <w:tcW w:w="5599" w:type="dxa"/>
          </w:tcPr>
          <w:p w14:paraId="42E13FB7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mechanisms are a collection of moving parts that work together as a machine to produce movement. </w:t>
            </w:r>
          </w:p>
          <w:p w14:paraId="3FFDDD2C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there is always an input and output in a mechanism. </w:t>
            </w:r>
          </w:p>
          <w:p w14:paraId="608C8D30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an input is the energy that is used to start something working. </w:t>
            </w:r>
          </w:p>
          <w:p w14:paraId="308668B1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an output is the movement that happens as a result of the input. </w:t>
            </w:r>
          </w:p>
          <w:p w14:paraId="3929EA34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a lever is something that turns on a pivot. </w:t>
            </w:r>
          </w:p>
          <w:p w14:paraId="6C23E02C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To know that a linkage mechanism is made up of a series of levers. </w:t>
            </w:r>
          </w:p>
          <w:p w14:paraId="487353BB" w14:textId="180AA9E1" w:rsidR="00253E71" w:rsidRPr="009F4D60" w:rsidRDefault="00253E71" w:rsidP="00253E71">
            <w:r w:rsidRPr="00253E71">
              <w:rPr>
                <w:sz w:val="20"/>
                <w:szCs w:val="20"/>
              </w:rPr>
              <w:t>• To know some real-life objects that contain</w:t>
            </w:r>
            <w:r>
              <w:t xml:space="preserve"> </w:t>
            </w:r>
            <w:r w:rsidRPr="00253E71">
              <w:rPr>
                <w:sz w:val="20"/>
                <w:szCs w:val="20"/>
              </w:rPr>
              <w:t>mechanisms.</w:t>
            </w:r>
          </w:p>
        </w:tc>
      </w:tr>
      <w:tr w:rsidR="00253E71" w14:paraId="79720D97" w14:textId="77777777" w:rsidTr="009F4D60">
        <w:tc>
          <w:tcPr>
            <w:tcW w:w="1413" w:type="dxa"/>
          </w:tcPr>
          <w:p w14:paraId="7C6C9D0F" w14:textId="5DED9481" w:rsidR="00253E71" w:rsidRPr="009F4D60" w:rsidRDefault="00253E71" w:rsidP="00253E71">
            <w:r>
              <w:t>4</w:t>
            </w:r>
          </w:p>
        </w:tc>
        <w:tc>
          <w:tcPr>
            <w:tcW w:w="2268" w:type="dxa"/>
          </w:tcPr>
          <w:p w14:paraId="6DD23518" w14:textId="7E66F1A6" w:rsidR="00253E71" w:rsidRPr="009F4D60" w:rsidRDefault="00253E71" w:rsidP="00253E71">
            <w:r>
              <w:t>Catapults</w:t>
            </w:r>
          </w:p>
        </w:tc>
        <w:tc>
          <w:tcPr>
            <w:tcW w:w="5599" w:type="dxa"/>
          </w:tcPr>
          <w:p w14:paraId="3C48C3F5" w14:textId="697E3FA7" w:rsidR="00F407CC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</w:t>
            </w:r>
            <w:r w:rsidR="00F407CC">
              <w:rPr>
                <w:sz w:val="20"/>
                <w:szCs w:val="20"/>
              </w:rPr>
              <w:t>Exploring and evaluating catapult designs</w:t>
            </w:r>
          </w:p>
          <w:p w14:paraId="053314E7" w14:textId="620B369D" w:rsidR="00253E71" w:rsidRDefault="00F407CC" w:rsidP="00253E71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253E71" w:rsidRPr="00253E71">
              <w:rPr>
                <w:sz w:val="20"/>
                <w:szCs w:val="20"/>
              </w:rPr>
              <w:t xml:space="preserve">Designing a shape that reduces air resistance. </w:t>
            </w:r>
          </w:p>
          <w:p w14:paraId="3805F74E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Drawing a net to create a structure from. </w:t>
            </w:r>
          </w:p>
          <w:p w14:paraId="7A8477D7" w14:textId="46F679FA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Choosing shapes that increase or decrease speed as a result of air resistance. </w:t>
            </w:r>
          </w:p>
          <w:p w14:paraId="69E2392B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Personalising a design. </w:t>
            </w:r>
          </w:p>
          <w:p w14:paraId="7F3DDAC6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Measuring, marking, cutting and assembling with increasing accuracy. </w:t>
            </w:r>
          </w:p>
          <w:p w14:paraId="046EE931" w14:textId="77777777" w:rsid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Making a model based on a chosen design. </w:t>
            </w:r>
          </w:p>
          <w:p w14:paraId="344BC23F" w14:textId="02FECF9A" w:rsidR="00253E71" w:rsidRPr="00253E71" w:rsidRDefault="00253E71" w:rsidP="00253E71">
            <w:pPr>
              <w:rPr>
                <w:sz w:val="20"/>
                <w:szCs w:val="20"/>
              </w:rPr>
            </w:pPr>
            <w:r w:rsidRPr="00253E71">
              <w:rPr>
                <w:sz w:val="20"/>
                <w:szCs w:val="20"/>
              </w:rPr>
              <w:t xml:space="preserve">• Evaluating the speed of a final product based </w:t>
            </w:r>
            <w:proofErr w:type="gramStart"/>
            <w:r w:rsidRPr="00253E71">
              <w:rPr>
                <w:sz w:val="20"/>
                <w:szCs w:val="20"/>
              </w:rPr>
              <w:t>on:</w:t>
            </w:r>
            <w:proofErr w:type="gramEnd"/>
            <w:r w:rsidRPr="00253E71">
              <w:rPr>
                <w:sz w:val="20"/>
                <w:szCs w:val="20"/>
              </w:rPr>
              <w:t xml:space="preserve"> the effect of shape on speed and the accuracy of workmanship on performance.</w:t>
            </w:r>
          </w:p>
        </w:tc>
        <w:tc>
          <w:tcPr>
            <w:tcW w:w="5599" w:type="dxa"/>
          </w:tcPr>
          <w:p w14:paraId="750E8969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air resistance is the level of drag on an object as it is forced through the air. </w:t>
            </w:r>
          </w:p>
          <w:p w14:paraId="12770B4A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understand that the shape of a moving object will affect how it moves due to air resistance. </w:t>
            </w:r>
          </w:p>
          <w:p w14:paraId="1431AA80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aesthetics means how an object or product looks in design and technology. </w:t>
            </w:r>
          </w:p>
          <w:p w14:paraId="0CF83C22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a template is a stencil you can use to help you draw the same shape accurately. </w:t>
            </w:r>
          </w:p>
          <w:p w14:paraId="4D17E4C1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a birds-eye view means a view from a high angle (as if a bird in flight). </w:t>
            </w:r>
          </w:p>
          <w:p w14:paraId="751C2704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graphics are images which are designed to explain or advertise something. </w:t>
            </w:r>
          </w:p>
          <w:p w14:paraId="5967AD59" w14:textId="28AFA365" w:rsidR="00253E71" w:rsidRP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>•To know that it is important to assess and evaluate design ideas and models against a list of design criteria</w:t>
            </w:r>
          </w:p>
        </w:tc>
      </w:tr>
      <w:tr w:rsidR="00253E71" w14:paraId="1C135078" w14:textId="77777777" w:rsidTr="009F4D60">
        <w:tc>
          <w:tcPr>
            <w:tcW w:w="1413" w:type="dxa"/>
          </w:tcPr>
          <w:p w14:paraId="7FBD9BFA" w14:textId="4E5176DF" w:rsidR="00253E71" w:rsidRPr="009F4D60" w:rsidRDefault="00253E71" w:rsidP="00253E71">
            <w:r>
              <w:t>5</w:t>
            </w:r>
          </w:p>
        </w:tc>
        <w:tc>
          <w:tcPr>
            <w:tcW w:w="2268" w:type="dxa"/>
          </w:tcPr>
          <w:p w14:paraId="2815AF79" w14:textId="264A35BC" w:rsidR="00253E71" w:rsidRPr="009F4D60" w:rsidRDefault="00253E71" w:rsidP="00253E71">
            <w:r>
              <w:t>Automata</w:t>
            </w:r>
          </w:p>
        </w:tc>
        <w:tc>
          <w:tcPr>
            <w:tcW w:w="5599" w:type="dxa"/>
          </w:tcPr>
          <w:p w14:paraId="21A559D0" w14:textId="65FD39A6" w:rsidR="00F407CC" w:rsidRDefault="00F407CC" w:rsidP="00253E71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proofErr w:type="spellStart"/>
            <w:r>
              <w:rPr>
                <w:sz w:val="20"/>
                <w:szCs w:val="20"/>
              </w:rPr>
              <w:t>Expolring</w:t>
            </w:r>
            <w:proofErr w:type="spellEnd"/>
            <w:r>
              <w:rPr>
                <w:sz w:val="20"/>
                <w:szCs w:val="20"/>
              </w:rPr>
              <w:t xml:space="preserve"> a range of automata</w:t>
            </w:r>
          </w:p>
          <w:p w14:paraId="79252D7C" w14:textId="2B5CC95A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Coming up with a broader range of ideas and deeper innovation, requiring pupils to think critically about their ideas’ practicality and originality. </w:t>
            </w:r>
          </w:p>
          <w:p w14:paraId="4A9DCD68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Beginning to use more complex annotated sketches, such as cross-sectional and exploded diagrams and pattern pieces in design. </w:t>
            </w:r>
          </w:p>
          <w:p w14:paraId="396AE851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Producing lists of equipment, materials and tools that they need for a task. </w:t>
            </w:r>
          </w:p>
          <w:p w14:paraId="43D9E8E6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Selecting materials, components or ingredients based on research or user needs. </w:t>
            </w:r>
          </w:p>
          <w:p w14:paraId="4158165A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Explaining their choices, referring to their research. </w:t>
            </w:r>
          </w:p>
          <w:p w14:paraId="07196EA1" w14:textId="3FD1AD68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Considering which equipment will work well together. </w:t>
            </w:r>
          </w:p>
          <w:p w14:paraId="5B878997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lastRenderedPageBreak/>
              <w:t xml:space="preserve">● Assessing risks associated with different tools and equipment. </w:t>
            </w:r>
          </w:p>
          <w:p w14:paraId="5FD8DFC8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Understanding and explaining the importance of each safety rule. </w:t>
            </w:r>
          </w:p>
          <w:p w14:paraId="17CF0C41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Consistently apply safety instructions. </w:t>
            </w:r>
          </w:p>
          <w:p w14:paraId="4A3B6814" w14:textId="098E64E4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Cutting jelutong or other harder wood with a </w:t>
            </w:r>
            <w:r w:rsidR="00F407CC">
              <w:rPr>
                <w:sz w:val="20"/>
                <w:szCs w:val="20"/>
              </w:rPr>
              <w:t>hack</w:t>
            </w:r>
            <w:r w:rsidRPr="00E24556">
              <w:rPr>
                <w:sz w:val="20"/>
                <w:szCs w:val="20"/>
              </w:rPr>
              <w:t xml:space="preserve"> saw or a tenon saw in small groups. </w:t>
            </w:r>
          </w:p>
          <w:p w14:paraId="0413F5E7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Cutting in a back-and-forth sawing motion where appropriate. </w:t>
            </w:r>
          </w:p>
          <w:p w14:paraId="3A800E24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In supervised groups, using hot glue guns safely. </w:t>
            </w:r>
          </w:p>
          <w:p w14:paraId="116F86D7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>● Recognising that hot glue is useful for joining materials that need a strong bond that sets quickly</w:t>
            </w:r>
          </w:p>
          <w:p w14:paraId="24DD85ED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Assessing their designs against a more complex set of design criteria that includes functionality, aesthetics, user experience, sustainability and cost. </w:t>
            </w:r>
          </w:p>
          <w:p w14:paraId="5D3CB212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Providing feedback that is helpful, specific and encouraging. </w:t>
            </w:r>
          </w:p>
          <w:p w14:paraId="62F96CED" w14:textId="61679143" w:rsidR="00253E71" w:rsidRP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>● Incorporating feedback from peers or users to improve their product further, explaining the changes they made and the impact they had.</w:t>
            </w:r>
          </w:p>
        </w:tc>
        <w:tc>
          <w:tcPr>
            <w:tcW w:w="5599" w:type="dxa"/>
          </w:tcPr>
          <w:p w14:paraId="5C46263E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lastRenderedPageBreak/>
              <w:t xml:space="preserve">• To know that the mechanism in an </w:t>
            </w:r>
            <w:proofErr w:type="gramStart"/>
            <w:r w:rsidRPr="00E24556">
              <w:rPr>
                <w:sz w:val="20"/>
                <w:szCs w:val="20"/>
              </w:rPr>
              <w:t>automata</w:t>
            </w:r>
            <w:proofErr w:type="gramEnd"/>
            <w:r w:rsidRPr="00E24556">
              <w:rPr>
                <w:sz w:val="20"/>
                <w:szCs w:val="20"/>
              </w:rPr>
              <w:t xml:space="preserve"> uses a system of cams, axles and followers. </w:t>
            </w:r>
          </w:p>
          <w:p w14:paraId="52ED47F7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different shaped cams produce different outputs. ● To know which mechanisms are working together to make a mechanical system. </w:t>
            </w:r>
          </w:p>
          <w:p w14:paraId="264714E5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To know that there are different directions of movement. </w:t>
            </w:r>
          </w:p>
          <w:p w14:paraId="579B4F29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● To know that mechanisms can change one type of movement to another. </w:t>
            </w:r>
          </w:p>
          <w:p w14:paraId="27B0B7D5" w14:textId="77777777" w:rsid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 xml:space="preserve">• To know that an </w:t>
            </w:r>
            <w:proofErr w:type="gramStart"/>
            <w:r w:rsidRPr="00E24556">
              <w:rPr>
                <w:sz w:val="20"/>
                <w:szCs w:val="20"/>
              </w:rPr>
              <w:t>automata</w:t>
            </w:r>
            <w:proofErr w:type="gramEnd"/>
            <w:r w:rsidRPr="00E24556">
              <w:rPr>
                <w:sz w:val="20"/>
                <w:szCs w:val="20"/>
              </w:rPr>
              <w:t xml:space="preserve"> is a hand powered mechanical toy. </w:t>
            </w:r>
          </w:p>
          <w:p w14:paraId="15D4B43D" w14:textId="7C38BCD2" w:rsidR="00253E71" w:rsidRPr="00E24556" w:rsidRDefault="00E24556" w:rsidP="00253E71">
            <w:pPr>
              <w:rPr>
                <w:sz w:val="20"/>
                <w:szCs w:val="20"/>
              </w:rPr>
            </w:pPr>
            <w:r w:rsidRPr="00E24556">
              <w:rPr>
                <w:sz w:val="20"/>
                <w:szCs w:val="20"/>
              </w:rPr>
              <w:t>• To know that a cross-sectional diagram shows the inner workings of a product.</w:t>
            </w:r>
          </w:p>
        </w:tc>
      </w:tr>
    </w:tbl>
    <w:p w14:paraId="605C08D9" w14:textId="41A1FD1D" w:rsidR="009F4D60" w:rsidRDefault="009F4D60">
      <w:pPr>
        <w:rPr>
          <w:u w:val="single"/>
        </w:rPr>
      </w:pPr>
    </w:p>
    <w:p w14:paraId="7E781095" w14:textId="375AB165" w:rsidR="00E24556" w:rsidRDefault="00E24556">
      <w:pPr>
        <w:rPr>
          <w:u w:val="single"/>
        </w:rPr>
      </w:pPr>
      <w:r>
        <w:rPr>
          <w:u w:val="single"/>
        </w:rPr>
        <w:t>Cooking and Nutrition</w:t>
      </w:r>
    </w:p>
    <w:p w14:paraId="2D543CA5" w14:textId="13A74E53" w:rsidR="00E24556" w:rsidRDefault="00E24556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670"/>
        <w:gridCol w:w="5528"/>
      </w:tblGrid>
      <w:tr w:rsidR="00E24556" w14:paraId="7538696F" w14:textId="77777777" w:rsidTr="001048A6">
        <w:tc>
          <w:tcPr>
            <w:tcW w:w="1413" w:type="dxa"/>
            <w:shd w:val="clear" w:color="auto" w:fill="E2EFD9" w:themeFill="accent6" w:themeFillTint="33"/>
          </w:tcPr>
          <w:p w14:paraId="3202FECA" w14:textId="6E75864F" w:rsidR="00E24556" w:rsidRDefault="00E24556" w:rsidP="00E24556">
            <w:pPr>
              <w:rPr>
                <w:u w:val="single"/>
              </w:rPr>
            </w:pPr>
            <w:r w:rsidRPr="00CA4DF1">
              <w:t>Year</w:t>
            </w:r>
            <w:r>
              <w:t xml:space="preserve"> Group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37F55DBB" w14:textId="2DAE6C8D" w:rsidR="00E24556" w:rsidRDefault="00E24556" w:rsidP="00E24556">
            <w:pPr>
              <w:rPr>
                <w:u w:val="single"/>
              </w:rPr>
            </w:pPr>
            <w:r w:rsidRPr="00CA4DF1">
              <w:t>Project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5B199A4F" w14:textId="17872DC6" w:rsidR="00E24556" w:rsidRDefault="00E24556" w:rsidP="00E24556">
            <w:pPr>
              <w:rPr>
                <w:u w:val="single"/>
              </w:rPr>
            </w:pPr>
            <w:r>
              <w:t>Skills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0041BE91" w14:textId="37F3C286" w:rsidR="00E24556" w:rsidRDefault="00E24556" w:rsidP="00E24556">
            <w:pPr>
              <w:rPr>
                <w:u w:val="single"/>
              </w:rPr>
            </w:pPr>
            <w:r>
              <w:t>Knowledge</w:t>
            </w:r>
          </w:p>
        </w:tc>
      </w:tr>
      <w:tr w:rsidR="00E24556" w14:paraId="3CD738B3" w14:textId="77777777" w:rsidTr="00E24556">
        <w:tc>
          <w:tcPr>
            <w:tcW w:w="1413" w:type="dxa"/>
          </w:tcPr>
          <w:p w14:paraId="1031C057" w14:textId="50050DEA" w:rsidR="00E24556" w:rsidRPr="00E24556" w:rsidRDefault="00E24556" w:rsidP="00E24556">
            <w:r w:rsidRPr="00E24556">
              <w:t>Reception</w:t>
            </w:r>
          </w:p>
        </w:tc>
        <w:tc>
          <w:tcPr>
            <w:tcW w:w="2268" w:type="dxa"/>
          </w:tcPr>
          <w:p w14:paraId="5FAC7297" w14:textId="0D6E2406" w:rsidR="00E24556" w:rsidRPr="00E24556" w:rsidRDefault="00E24556" w:rsidP="00E24556">
            <w:r w:rsidRPr="00E24556">
              <w:t>Soup</w:t>
            </w:r>
          </w:p>
        </w:tc>
        <w:tc>
          <w:tcPr>
            <w:tcW w:w="5670" w:type="dxa"/>
          </w:tcPr>
          <w:p w14:paraId="539A03B1" w14:textId="710B7A17" w:rsid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</w:t>
            </w:r>
            <w:r w:rsidR="00920A5F">
              <w:rPr>
                <w:sz w:val="20"/>
                <w:szCs w:val="20"/>
              </w:rPr>
              <w:t>Tasting different soups</w:t>
            </w:r>
          </w:p>
          <w:p w14:paraId="64AF7E2A" w14:textId="6A49AC55" w:rsid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</w:t>
            </w:r>
            <w:r w:rsidR="00920A5F" w:rsidRPr="00EA0D36">
              <w:rPr>
                <w:sz w:val="20"/>
                <w:szCs w:val="20"/>
              </w:rPr>
              <w:t>Designing a soup recipe as a class.</w:t>
            </w:r>
          </w:p>
          <w:p w14:paraId="6A0D9BD6" w14:textId="77777777" w:rsid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Chopping plasticine safely. </w:t>
            </w:r>
          </w:p>
          <w:p w14:paraId="1D039A51" w14:textId="77777777" w:rsid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Chopping vegetables with support. </w:t>
            </w:r>
          </w:p>
          <w:p w14:paraId="7C5936BD" w14:textId="77777777" w:rsid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Tasting the soup and giving opinions. </w:t>
            </w:r>
          </w:p>
          <w:p w14:paraId="629133B0" w14:textId="77777777" w:rsid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Describing some of the following when tasting food: look, feel, smell and taste. </w:t>
            </w:r>
          </w:p>
          <w:p w14:paraId="75B4F267" w14:textId="0595E57A" w:rsidR="00E24556" w:rsidRPr="00EA0D36" w:rsidRDefault="00D355B4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>• Choosing their favourite packaging design and explaining why.</w:t>
            </w:r>
          </w:p>
        </w:tc>
        <w:tc>
          <w:tcPr>
            <w:tcW w:w="5528" w:type="dxa"/>
          </w:tcPr>
          <w:p w14:paraId="15C3C307" w14:textId="77777777" w:rsidR="00EA0D36" w:rsidRDefault="00EA0D36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To know that soup is ingredients (usually vegetables and liquid) </w:t>
            </w:r>
            <w:proofErr w:type="gramStart"/>
            <w:r w:rsidRPr="00EA0D36">
              <w:rPr>
                <w:sz w:val="20"/>
                <w:szCs w:val="20"/>
              </w:rPr>
              <w:t>blended together</w:t>
            </w:r>
            <w:proofErr w:type="gramEnd"/>
            <w:r w:rsidRPr="00EA0D36">
              <w:rPr>
                <w:sz w:val="20"/>
                <w:szCs w:val="20"/>
              </w:rPr>
              <w:t xml:space="preserve">. </w:t>
            </w:r>
          </w:p>
          <w:p w14:paraId="187E9B38" w14:textId="77777777" w:rsidR="00EA0D36" w:rsidRDefault="00EA0D36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To know that vegetables are grown. </w:t>
            </w:r>
          </w:p>
          <w:p w14:paraId="6C6F73F3" w14:textId="77777777" w:rsidR="00EA0D36" w:rsidRDefault="00EA0D36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To recognise and name some common vegetables. </w:t>
            </w:r>
          </w:p>
          <w:p w14:paraId="084003FE" w14:textId="77777777" w:rsidR="00EA0D36" w:rsidRDefault="00EA0D36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To know that different vegetables taste different. </w:t>
            </w:r>
          </w:p>
          <w:p w14:paraId="7DCC7784" w14:textId="77777777" w:rsidR="00EA0D36" w:rsidRDefault="00EA0D36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 xml:space="preserve">• To know that eating vegetables is good for us. </w:t>
            </w:r>
          </w:p>
          <w:p w14:paraId="39C45AAC" w14:textId="1AE5D296" w:rsidR="00E24556" w:rsidRPr="00EA0D36" w:rsidRDefault="00EA0D36" w:rsidP="00E24556">
            <w:pPr>
              <w:rPr>
                <w:sz w:val="20"/>
                <w:szCs w:val="20"/>
              </w:rPr>
            </w:pPr>
            <w:r w:rsidRPr="00EA0D36">
              <w:rPr>
                <w:sz w:val="20"/>
                <w:szCs w:val="20"/>
              </w:rPr>
              <w:t>• To discuss why different packages might be used for different foods.</w:t>
            </w:r>
          </w:p>
        </w:tc>
      </w:tr>
      <w:tr w:rsidR="00E24556" w14:paraId="1FF4BDD8" w14:textId="77777777" w:rsidTr="00E24556">
        <w:tc>
          <w:tcPr>
            <w:tcW w:w="1413" w:type="dxa"/>
          </w:tcPr>
          <w:p w14:paraId="27A6F80E" w14:textId="6CF39861" w:rsidR="00E24556" w:rsidRPr="00E24556" w:rsidRDefault="00E24556" w:rsidP="00E24556">
            <w:r w:rsidRPr="00E24556">
              <w:t>1</w:t>
            </w:r>
          </w:p>
        </w:tc>
        <w:tc>
          <w:tcPr>
            <w:tcW w:w="2268" w:type="dxa"/>
          </w:tcPr>
          <w:p w14:paraId="4B87006F" w14:textId="40A5E617" w:rsidR="00E24556" w:rsidRPr="00E24556" w:rsidRDefault="00920A5F" w:rsidP="00E24556">
            <w:r>
              <w:t>Fruit Kebabs</w:t>
            </w:r>
          </w:p>
        </w:tc>
        <w:tc>
          <w:tcPr>
            <w:tcW w:w="5670" w:type="dxa"/>
          </w:tcPr>
          <w:p w14:paraId="61EF4293" w14:textId="77777777" w:rsidR="00920A5F" w:rsidRDefault="00F834D9" w:rsidP="00920A5F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920A5F">
              <w:rPr>
                <w:sz w:val="20"/>
                <w:szCs w:val="20"/>
              </w:rPr>
              <w:t>Tasting a selection of seasonal fruit</w:t>
            </w:r>
          </w:p>
          <w:p w14:paraId="67D78BD5" w14:textId="37FE5473" w:rsidR="00F834D9" w:rsidRPr="00920A5F" w:rsidRDefault="00920A5F" w:rsidP="00920A5F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Designing a Gruffalo fruit kebab</w:t>
            </w:r>
          </w:p>
          <w:p w14:paraId="01E18272" w14:textId="489DF361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Chopping fruit </w:t>
            </w:r>
            <w:r w:rsidR="00920A5F">
              <w:rPr>
                <w:sz w:val="20"/>
                <w:szCs w:val="20"/>
              </w:rPr>
              <w:t>safely</w:t>
            </w:r>
          </w:p>
          <w:p w14:paraId="56662EBE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Identifying if a food is a fruit or a vegetable. </w:t>
            </w:r>
          </w:p>
          <w:p w14:paraId="345EAE84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Learning where and how fruits and vegetables grow. </w:t>
            </w:r>
          </w:p>
          <w:p w14:paraId="152889E1" w14:textId="291C0E55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Suggesting information to be included on packaging.</w:t>
            </w:r>
          </w:p>
        </w:tc>
        <w:tc>
          <w:tcPr>
            <w:tcW w:w="5528" w:type="dxa"/>
          </w:tcPr>
          <w:p w14:paraId="258FEEB8" w14:textId="09E9A42F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</w:t>
            </w:r>
            <w:r w:rsidR="00920A5F">
              <w:rPr>
                <w:sz w:val="20"/>
                <w:szCs w:val="20"/>
              </w:rPr>
              <w:t xml:space="preserve">recognise seasonal (Summer)fruit </w:t>
            </w:r>
          </w:p>
          <w:p w14:paraId="4B3189C6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a fruit has seeds. </w:t>
            </w:r>
          </w:p>
          <w:p w14:paraId="1AF169ED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fruits grow on trees or vines. </w:t>
            </w:r>
          </w:p>
          <w:p w14:paraId="5BFE2F4A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vegetables can grow either above or below ground. </w:t>
            </w:r>
          </w:p>
          <w:p w14:paraId="4F3E3143" w14:textId="3A7956A8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vegetables </w:t>
            </w:r>
            <w:proofErr w:type="gramStart"/>
            <w:r w:rsidRPr="00F834D9">
              <w:rPr>
                <w:sz w:val="20"/>
                <w:szCs w:val="20"/>
              </w:rPr>
              <w:t>is</w:t>
            </w:r>
            <w:proofErr w:type="gramEnd"/>
            <w:r w:rsidRPr="00F834D9">
              <w:rPr>
                <w:sz w:val="20"/>
                <w:szCs w:val="20"/>
              </w:rPr>
              <w:t xml:space="preserve"> any edible part of a plant (e.g. roots: potatoes, leaves: lettuce, fruit: cucumber).</w:t>
            </w:r>
          </w:p>
        </w:tc>
      </w:tr>
      <w:tr w:rsidR="00E24556" w14:paraId="0BCACFBA" w14:textId="77777777" w:rsidTr="00E24556">
        <w:tc>
          <w:tcPr>
            <w:tcW w:w="1413" w:type="dxa"/>
          </w:tcPr>
          <w:p w14:paraId="0B23CD88" w14:textId="5829C14A" w:rsidR="00E24556" w:rsidRPr="00E24556" w:rsidRDefault="00E24556" w:rsidP="00E24556">
            <w:r w:rsidRPr="00E24556">
              <w:t>2</w:t>
            </w:r>
          </w:p>
        </w:tc>
        <w:tc>
          <w:tcPr>
            <w:tcW w:w="2268" w:type="dxa"/>
          </w:tcPr>
          <w:p w14:paraId="77908783" w14:textId="10FDB572" w:rsidR="00E24556" w:rsidRPr="00E24556" w:rsidRDefault="001048A6" w:rsidP="00E24556">
            <w:r>
              <w:t>Easter biscuits</w:t>
            </w:r>
          </w:p>
        </w:tc>
        <w:tc>
          <w:tcPr>
            <w:tcW w:w="5670" w:type="dxa"/>
          </w:tcPr>
          <w:p w14:paraId="539C0BCB" w14:textId="76BD9C81" w:rsidR="00920A5F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Learn how flour is made</w:t>
            </w:r>
          </w:p>
          <w:p w14:paraId="3B200B05" w14:textId="472C8D62" w:rsidR="00F834D9" w:rsidRDefault="00920A5F" w:rsidP="001048A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Make butter</w:t>
            </w:r>
          </w:p>
          <w:p w14:paraId="3BF1EF3B" w14:textId="36344C91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cream butter and sugar together</w:t>
            </w:r>
            <w:r w:rsidRPr="00F834D9">
              <w:rPr>
                <w:sz w:val="20"/>
                <w:szCs w:val="20"/>
              </w:rPr>
              <w:t xml:space="preserve"> </w:t>
            </w:r>
          </w:p>
          <w:p w14:paraId="6B1DB001" w14:textId="7317DA94" w:rsidR="001048A6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form a dough and roll it out</w:t>
            </w:r>
          </w:p>
          <w:p w14:paraId="752964FC" w14:textId="19C529EC" w:rsidR="001048A6" w:rsidRDefault="001048A6" w:rsidP="00E24556">
            <w:pPr>
              <w:rPr>
                <w:sz w:val="20"/>
                <w:szCs w:val="20"/>
              </w:rPr>
            </w:pPr>
          </w:p>
          <w:p w14:paraId="27841BAD" w14:textId="6EFCFB28" w:rsidR="00F834D9" w:rsidRPr="001048A6" w:rsidRDefault="00F834D9" w:rsidP="001048A6">
            <w:pPr>
              <w:rPr>
                <w:sz w:val="20"/>
                <w:szCs w:val="20"/>
              </w:rPr>
            </w:pPr>
          </w:p>
          <w:p w14:paraId="02718BCE" w14:textId="77777777" w:rsidR="001048A6" w:rsidRDefault="00F834D9" w:rsidP="001048A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use a cutter to cut out biscuit shapes</w:t>
            </w:r>
          </w:p>
          <w:p w14:paraId="5904D9F0" w14:textId="34B8C842" w:rsidR="001048A6" w:rsidRPr="001048A6" w:rsidRDefault="001048A6" w:rsidP="001048A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Pr="001048A6">
              <w:rPr>
                <w:sz w:val="20"/>
                <w:szCs w:val="20"/>
              </w:rPr>
              <w:t>Following a baking recipe, from start to finish, including the preparation of ingredients.</w:t>
            </w:r>
          </w:p>
          <w:p w14:paraId="7E1F2995" w14:textId="039308B9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Decorate biscuits</w:t>
            </w:r>
          </w:p>
          <w:p w14:paraId="7EAB93C3" w14:textId="5DA82FBE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Evaluate biscuit and decoration</w:t>
            </w:r>
          </w:p>
        </w:tc>
        <w:tc>
          <w:tcPr>
            <w:tcW w:w="5528" w:type="dxa"/>
          </w:tcPr>
          <w:p w14:paraId="539949D5" w14:textId="1CFB169E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lastRenderedPageBreak/>
              <w:t xml:space="preserve">• To know that ‘diet’ means the food and drink that a person or animal usually eats. </w:t>
            </w:r>
          </w:p>
          <w:p w14:paraId="679F732D" w14:textId="40E213F8" w:rsidR="00920A5F" w:rsidRDefault="00920A5F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 xml:space="preserve">To revisit the Eatwell Plate (introduced in </w:t>
            </w:r>
            <w:proofErr w:type="gramStart"/>
            <w:r>
              <w:rPr>
                <w:sz w:val="20"/>
                <w:szCs w:val="20"/>
              </w:rPr>
              <w:t>Science</w:t>
            </w:r>
            <w:proofErr w:type="gramEnd"/>
            <w:r>
              <w:rPr>
                <w:sz w:val="20"/>
                <w:szCs w:val="20"/>
              </w:rPr>
              <w:t>)</w:t>
            </w:r>
          </w:p>
          <w:p w14:paraId="66B6226B" w14:textId="0C3F1362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understand what makes a balanced diet. </w:t>
            </w:r>
          </w:p>
          <w:p w14:paraId="6307B2FE" w14:textId="2CA1179E" w:rsidR="00920A5F" w:rsidRDefault="00920A5F" w:rsidP="00920A5F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lastRenderedPageBreak/>
              <w:t xml:space="preserve">• To know that vegetables can grow either above or below ground. </w:t>
            </w:r>
          </w:p>
          <w:p w14:paraId="6AD75C95" w14:textId="396AA5A5" w:rsidR="00920A5F" w:rsidRDefault="00920A5F" w:rsidP="00920A5F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vegetables </w:t>
            </w:r>
            <w:proofErr w:type="gramStart"/>
            <w:r w:rsidRPr="00F834D9">
              <w:rPr>
                <w:sz w:val="20"/>
                <w:szCs w:val="20"/>
              </w:rPr>
              <w:t>is</w:t>
            </w:r>
            <w:proofErr w:type="gramEnd"/>
            <w:r w:rsidRPr="00F834D9">
              <w:rPr>
                <w:sz w:val="20"/>
                <w:szCs w:val="20"/>
              </w:rPr>
              <w:t xml:space="preserve"> any edible part of a plant (e.g. roots: potatoes, leaves: lettuce, fruit: cucumber).</w:t>
            </w:r>
          </w:p>
          <w:p w14:paraId="1750A4B1" w14:textId="3DABED1D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To know that ‘ingredients’ means the items in a mixture or recipe.</w:t>
            </w:r>
          </w:p>
        </w:tc>
      </w:tr>
      <w:tr w:rsidR="00E24556" w14:paraId="6428AF90" w14:textId="77777777" w:rsidTr="00E24556">
        <w:tc>
          <w:tcPr>
            <w:tcW w:w="1413" w:type="dxa"/>
          </w:tcPr>
          <w:p w14:paraId="7E8FD999" w14:textId="54E91E0E" w:rsidR="00E24556" w:rsidRPr="00E24556" w:rsidRDefault="00E24556" w:rsidP="00E24556">
            <w:r w:rsidRPr="00E24556">
              <w:lastRenderedPageBreak/>
              <w:t>3</w:t>
            </w:r>
          </w:p>
        </w:tc>
        <w:tc>
          <w:tcPr>
            <w:tcW w:w="2268" w:type="dxa"/>
          </w:tcPr>
          <w:p w14:paraId="6F9BCA46" w14:textId="2B2F1ED9" w:rsidR="00E24556" w:rsidRPr="00E24556" w:rsidRDefault="00920A5F" w:rsidP="00E24556">
            <w:r>
              <w:t>Bread roll</w:t>
            </w:r>
          </w:p>
        </w:tc>
        <w:tc>
          <w:tcPr>
            <w:tcW w:w="5670" w:type="dxa"/>
          </w:tcPr>
          <w:p w14:paraId="6DAED00D" w14:textId="1BD3F6D3" w:rsid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7977C2">
              <w:rPr>
                <w:sz w:val="20"/>
                <w:szCs w:val="20"/>
              </w:rPr>
              <w:t>Tasting a selection of seasonal fruit and vegetables and describing taste and texture.</w:t>
            </w:r>
          </w:p>
          <w:p w14:paraId="1598A28A" w14:textId="2D2E4703" w:rsidR="00F834D9" w:rsidRDefault="007977C2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Describing the benefits of </w:t>
            </w:r>
            <w:r>
              <w:rPr>
                <w:sz w:val="20"/>
                <w:szCs w:val="20"/>
              </w:rPr>
              <w:t xml:space="preserve">eating </w:t>
            </w:r>
            <w:r w:rsidRPr="00F834D9">
              <w:rPr>
                <w:sz w:val="20"/>
                <w:szCs w:val="20"/>
              </w:rPr>
              <w:t>seasonal fruits and vegetables and the impact on the environment.</w:t>
            </w:r>
          </w:p>
          <w:p w14:paraId="031F6D62" w14:textId="2DB0BB5E" w:rsid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Knowing how to prepare themselves and a </w:t>
            </w:r>
            <w:proofErr w:type="gramStart"/>
            <w:r w:rsidRPr="00F834D9">
              <w:rPr>
                <w:sz w:val="20"/>
                <w:szCs w:val="20"/>
              </w:rPr>
              <w:t>work space</w:t>
            </w:r>
            <w:proofErr w:type="gramEnd"/>
            <w:r w:rsidRPr="00F834D9">
              <w:rPr>
                <w:sz w:val="20"/>
                <w:szCs w:val="20"/>
              </w:rPr>
              <w:t xml:space="preserve"> to cook safely in, learning the basic rules to avoid food contamination. </w:t>
            </w:r>
          </w:p>
          <w:p w14:paraId="7010E042" w14:textId="5DB5177B" w:rsidR="007977C2" w:rsidRDefault="007977C2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Kneading, proving and rolling dough</w:t>
            </w:r>
          </w:p>
          <w:p w14:paraId="70463CDF" w14:textId="63670B0A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Following the instructions within a recipe. </w:t>
            </w:r>
          </w:p>
          <w:p w14:paraId="22849EE7" w14:textId="41068675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Evaluate finished product using star diagram</w:t>
            </w:r>
            <w:r w:rsidRPr="00F834D9">
              <w:rPr>
                <w:sz w:val="20"/>
                <w:szCs w:val="20"/>
              </w:rPr>
              <w:t xml:space="preserve"> </w:t>
            </w:r>
          </w:p>
          <w:p w14:paraId="46ABDDD5" w14:textId="296DE458" w:rsidR="00E24556" w:rsidRP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Suggesting points for improvement when </w:t>
            </w:r>
            <w:r w:rsidR="007977C2">
              <w:rPr>
                <w:sz w:val="20"/>
                <w:szCs w:val="20"/>
              </w:rPr>
              <w:t>baking bread</w:t>
            </w:r>
          </w:p>
        </w:tc>
        <w:tc>
          <w:tcPr>
            <w:tcW w:w="5528" w:type="dxa"/>
          </w:tcPr>
          <w:p w14:paraId="34E7C188" w14:textId="77777777" w:rsid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7977C2">
              <w:rPr>
                <w:sz w:val="20"/>
                <w:szCs w:val="20"/>
              </w:rPr>
              <w:t>To revisit the Eatwell Plate and understand what is meant by a</w:t>
            </w:r>
          </w:p>
          <w:p w14:paraId="147A11F9" w14:textId="1BF09E0A" w:rsidR="007977C2" w:rsidRDefault="007977C2" w:rsidP="00E245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balanced diet</w:t>
            </w:r>
          </w:p>
          <w:p w14:paraId="78EB9A28" w14:textId="4BEB21A7" w:rsidR="007977C2" w:rsidRDefault="00440867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Pr="00440867">
              <w:rPr>
                <w:sz w:val="20"/>
                <w:szCs w:val="20"/>
              </w:rPr>
              <w:t xml:space="preserve">To know that the five main food groups are: </w:t>
            </w:r>
            <w:r>
              <w:rPr>
                <w:sz w:val="20"/>
                <w:szCs w:val="20"/>
              </w:rPr>
              <w:t>c</w:t>
            </w:r>
            <w:r w:rsidRPr="00440867">
              <w:rPr>
                <w:sz w:val="20"/>
                <w:szCs w:val="20"/>
              </w:rPr>
              <w:t>arbohydrates, fruits and vegetables, protein, dairy and foods high in fat and sugar.</w:t>
            </w:r>
            <w:r>
              <w:t xml:space="preserve"> </w:t>
            </w:r>
          </w:p>
          <w:p w14:paraId="4AAAEDF0" w14:textId="2A10482A" w:rsidR="00F834D9" w:rsidRDefault="007977C2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F834D9" w:rsidRPr="00F834D9">
              <w:rPr>
                <w:sz w:val="20"/>
                <w:szCs w:val="20"/>
              </w:rPr>
              <w:t xml:space="preserve">To know that vegetables and fruit grow in certain seasons. </w:t>
            </w:r>
          </w:p>
          <w:p w14:paraId="403D81B8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To know that exported food is food which has been sent to another country.</w:t>
            </w:r>
          </w:p>
          <w:p w14:paraId="1031D294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eating seasonal foods can have a positive impact on the environment. </w:t>
            </w:r>
          </w:p>
          <w:p w14:paraId="4A6A1EB4" w14:textId="6268283E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To know that the appearance of food is as important as taste.</w:t>
            </w:r>
          </w:p>
        </w:tc>
      </w:tr>
      <w:tr w:rsidR="00E24556" w14:paraId="326E9751" w14:textId="77777777" w:rsidTr="00E24556">
        <w:tc>
          <w:tcPr>
            <w:tcW w:w="1413" w:type="dxa"/>
          </w:tcPr>
          <w:p w14:paraId="1FEEFFA6" w14:textId="10EF0084" w:rsidR="00E24556" w:rsidRPr="00E24556" w:rsidRDefault="00E24556" w:rsidP="00E24556">
            <w:r w:rsidRPr="00E24556">
              <w:t>4</w:t>
            </w:r>
          </w:p>
        </w:tc>
        <w:tc>
          <w:tcPr>
            <w:tcW w:w="2268" w:type="dxa"/>
          </w:tcPr>
          <w:p w14:paraId="2ED2520E" w14:textId="702D2A32" w:rsidR="00E24556" w:rsidRPr="00E24556" w:rsidRDefault="001048A6" w:rsidP="00E24556">
            <w:r>
              <w:t>Fruit pies</w:t>
            </w:r>
          </w:p>
        </w:tc>
        <w:tc>
          <w:tcPr>
            <w:tcW w:w="5670" w:type="dxa"/>
          </w:tcPr>
          <w:p w14:paraId="708D9460" w14:textId="0F820E41" w:rsid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7977C2">
              <w:rPr>
                <w:sz w:val="20"/>
                <w:szCs w:val="20"/>
              </w:rPr>
              <w:t>Tasting and evaluating a selection of biscuits.</w:t>
            </w:r>
          </w:p>
          <w:p w14:paraId="41CC683C" w14:textId="02821BEB" w:rsidR="00F834D9" w:rsidRDefault="007977C2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F834D9" w:rsidRPr="00F834D9">
              <w:rPr>
                <w:sz w:val="20"/>
                <w:szCs w:val="20"/>
              </w:rPr>
              <w:t xml:space="preserve">Designing a biscuit within a given budget, drawing upon previous taste testing judgements. </w:t>
            </w:r>
          </w:p>
          <w:p w14:paraId="5A5B00DA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Following a baking recipe, from start to finish, including the preparation of ingredients. </w:t>
            </w:r>
          </w:p>
          <w:p w14:paraId="5D863368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Cooking safely, following basic hygiene rules. </w:t>
            </w:r>
          </w:p>
          <w:p w14:paraId="55A2B941" w14:textId="703C89FA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Adapting a recipe to improve it or change it to meet new criteria (</w:t>
            </w:r>
            <w:proofErr w:type="gramStart"/>
            <w:r w:rsidRPr="00F834D9">
              <w:rPr>
                <w:sz w:val="20"/>
                <w:szCs w:val="20"/>
              </w:rPr>
              <w:t>e.g.</w:t>
            </w:r>
            <w:proofErr w:type="gramEnd"/>
            <w:r w:rsidRPr="00F834D9">
              <w:rPr>
                <w:sz w:val="20"/>
                <w:szCs w:val="20"/>
              </w:rPr>
              <w:t xml:space="preserve"> from savoury to sweet).</w:t>
            </w:r>
          </w:p>
        </w:tc>
        <w:tc>
          <w:tcPr>
            <w:tcW w:w="5528" w:type="dxa"/>
          </w:tcPr>
          <w:p w14:paraId="6230445F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the amount of an ingredient in a recipe is known as the ‘quantity.’ </w:t>
            </w:r>
          </w:p>
          <w:p w14:paraId="71261B28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safety and hygiene are important when cooking. • To know the following cooking techniques: sieving, measuring, stirring, cutting out and shaping. </w:t>
            </w:r>
          </w:p>
          <w:p w14:paraId="5D05A06D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•To understand the importance of budgeting while planning ingredients for biscuits. </w:t>
            </w:r>
          </w:p>
          <w:p w14:paraId="5EA9C81B" w14:textId="5DECB5C1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To know that products often have a target audience.</w:t>
            </w:r>
          </w:p>
        </w:tc>
      </w:tr>
      <w:tr w:rsidR="00E24556" w14:paraId="4C98180F" w14:textId="77777777" w:rsidTr="00E24556">
        <w:tc>
          <w:tcPr>
            <w:tcW w:w="1413" w:type="dxa"/>
          </w:tcPr>
          <w:p w14:paraId="2616B69E" w14:textId="3BF3901C" w:rsidR="00E24556" w:rsidRPr="00E24556" w:rsidRDefault="00E24556" w:rsidP="00E24556">
            <w:r w:rsidRPr="00E24556">
              <w:t>5</w:t>
            </w:r>
          </w:p>
        </w:tc>
        <w:tc>
          <w:tcPr>
            <w:tcW w:w="2268" w:type="dxa"/>
          </w:tcPr>
          <w:p w14:paraId="50689161" w14:textId="60EEDF84" w:rsidR="00E24556" w:rsidRPr="00E24556" w:rsidRDefault="00E24556" w:rsidP="00E24556">
            <w:r>
              <w:t>Spaghetti Bolognaise</w:t>
            </w:r>
          </w:p>
        </w:tc>
        <w:tc>
          <w:tcPr>
            <w:tcW w:w="5670" w:type="dxa"/>
          </w:tcPr>
          <w:p w14:paraId="699E7877" w14:textId="30D09E3F" w:rsid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7977C2">
              <w:rPr>
                <w:sz w:val="20"/>
                <w:szCs w:val="20"/>
              </w:rPr>
              <w:t>Evaluating several shop</w:t>
            </w:r>
            <w:r w:rsidR="00C45BD7">
              <w:rPr>
                <w:sz w:val="20"/>
                <w:szCs w:val="20"/>
              </w:rPr>
              <w:t>-</w:t>
            </w:r>
            <w:r w:rsidR="007977C2">
              <w:rPr>
                <w:sz w:val="20"/>
                <w:szCs w:val="20"/>
              </w:rPr>
              <w:t>bought bolognaise sauces</w:t>
            </w:r>
            <w:r w:rsidR="00C45BD7">
              <w:rPr>
                <w:sz w:val="20"/>
                <w:szCs w:val="20"/>
              </w:rPr>
              <w:t>.</w:t>
            </w:r>
          </w:p>
          <w:p w14:paraId="1670FE90" w14:textId="7F8066E9" w:rsidR="00F834D9" w:rsidRDefault="007977C2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</w:t>
            </w:r>
            <w:r w:rsidR="00F834D9" w:rsidRPr="00F834D9">
              <w:rPr>
                <w:sz w:val="20"/>
                <w:szCs w:val="20"/>
              </w:rPr>
              <w:t xml:space="preserve">Adapting a traditional recipe, understanding that the nutritional value of a recipe alters if you remove, substitute or add additional ingredients. </w:t>
            </w:r>
          </w:p>
          <w:p w14:paraId="18581C37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Writing an amended method for a recipe to incorporate the relevant changes to ingredients. </w:t>
            </w:r>
          </w:p>
          <w:p w14:paraId="1BD85D7D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Cutting and preparing vegetables safely. </w:t>
            </w:r>
          </w:p>
          <w:p w14:paraId="13CE6EA6" w14:textId="77777777" w:rsidR="007977C2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Using equipment safely, including knives, hot pans and hobs. </w:t>
            </w:r>
          </w:p>
          <w:p w14:paraId="1DF8FFCF" w14:textId="68D378CE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Knowing how to avoid cross-contamination. </w:t>
            </w:r>
          </w:p>
          <w:p w14:paraId="1885A635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Following a </w:t>
            </w:r>
            <w:proofErr w:type="gramStart"/>
            <w:r w:rsidRPr="00F834D9">
              <w:rPr>
                <w:sz w:val="20"/>
                <w:szCs w:val="20"/>
              </w:rPr>
              <w:t>step by step</w:t>
            </w:r>
            <w:proofErr w:type="gramEnd"/>
            <w:r w:rsidRPr="00F834D9">
              <w:rPr>
                <w:sz w:val="20"/>
                <w:szCs w:val="20"/>
              </w:rPr>
              <w:t xml:space="preserve"> method carefully to make a recipe. </w:t>
            </w:r>
          </w:p>
          <w:p w14:paraId="4A6C2B5C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Identifying the nutritional differences between different products and recipes. </w:t>
            </w:r>
          </w:p>
          <w:p w14:paraId="569E291A" w14:textId="5A45FF9E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Identifying and describing healthy benefits of food groups.</w:t>
            </w:r>
          </w:p>
        </w:tc>
        <w:tc>
          <w:tcPr>
            <w:tcW w:w="5528" w:type="dxa"/>
          </w:tcPr>
          <w:p w14:paraId="4A93F421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recipes can be adapted to suit nutritional needs and dietary requirements. </w:t>
            </w:r>
          </w:p>
          <w:p w14:paraId="692DF408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I can use a nutritional calculator to see how healthy a food option is. </w:t>
            </w:r>
          </w:p>
          <w:p w14:paraId="169CFA86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understand that ‘cross-contamination’ means bacteria and germs have been passed onto ready-to-eat foods and it happens when these foods mix with raw meat or unclean objects. </w:t>
            </w:r>
          </w:p>
          <w:p w14:paraId="7F5B43C0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coloured chopping boards can prevent cross-contamination. </w:t>
            </w:r>
          </w:p>
          <w:p w14:paraId="0C9BB5BF" w14:textId="1F439942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To know that nutritional information is found on food packaging.</w:t>
            </w:r>
          </w:p>
        </w:tc>
      </w:tr>
      <w:tr w:rsidR="00E24556" w14:paraId="3010D603" w14:textId="77777777" w:rsidTr="00E24556">
        <w:tc>
          <w:tcPr>
            <w:tcW w:w="1413" w:type="dxa"/>
          </w:tcPr>
          <w:p w14:paraId="6BC391AC" w14:textId="09EC58F1" w:rsidR="00E24556" w:rsidRPr="00E24556" w:rsidRDefault="00E24556" w:rsidP="00E24556">
            <w:r w:rsidRPr="00E24556">
              <w:t>6</w:t>
            </w:r>
          </w:p>
        </w:tc>
        <w:tc>
          <w:tcPr>
            <w:tcW w:w="2268" w:type="dxa"/>
          </w:tcPr>
          <w:p w14:paraId="48B8556A" w14:textId="722FD79C" w:rsidR="00E24556" w:rsidRPr="00E24556" w:rsidRDefault="001048A6" w:rsidP="00E24556">
            <w:r>
              <w:t xml:space="preserve">UK seasonal </w:t>
            </w:r>
            <w:proofErr w:type="gramStart"/>
            <w:r>
              <w:t>protein based</w:t>
            </w:r>
            <w:proofErr w:type="gramEnd"/>
            <w:r>
              <w:t xml:space="preserve"> dish</w:t>
            </w:r>
          </w:p>
        </w:tc>
        <w:tc>
          <w:tcPr>
            <w:tcW w:w="5670" w:type="dxa"/>
          </w:tcPr>
          <w:p w14:paraId="29250240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Writing a recipe, explaining the key steps, method and ingredients. </w:t>
            </w:r>
          </w:p>
          <w:p w14:paraId="60B1DAA3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Including facts and drawings from research undertaken. </w:t>
            </w:r>
          </w:p>
          <w:p w14:paraId="60C253DC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lastRenderedPageBreak/>
              <w:t xml:space="preserve">• Following a recipe, including using the correct quantities of each ingredient. </w:t>
            </w:r>
          </w:p>
          <w:p w14:paraId="254A5B88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Adapting a recipe based on research. </w:t>
            </w:r>
          </w:p>
          <w:p w14:paraId="71CF5A5B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Working to a given timescale. </w:t>
            </w:r>
          </w:p>
          <w:p w14:paraId="49FB2B80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Working safely and hygienically with independence</w:t>
            </w:r>
          </w:p>
          <w:p w14:paraId="50B28859" w14:textId="6C258CEE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F834D9">
              <w:rPr>
                <w:sz w:val="20"/>
                <w:szCs w:val="20"/>
              </w:rPr>
              <w:t xml:space="preserve">Evaluating a recipe, </w:t>
            </w:r>
            <w:proofErr w:type="gramStart"/>
            <w:r w:rsidRPr="00F834D9">
              <w:rPr>
                <w:sz w:val="20"/>
                <w:szCs w:val="20"/>
              </w:rPr>
              <w:t>considering:</w:t>
            </w:r>
            <w:proofErr w:type="gramEnd"/>
            <w:r w:rsidRPr="00F834D9">
              <w:rPr>
                <w:sz w:val="20"/>
                <w:szCs w:val="20"/>
              </w:rPr>
              <w:t xml:space="preserve"> taste, smell, texture and origin of the food group. </w:t>
            </w:r>
          </w:p>
          <w:p w14:paraId="484377D2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Taste testing and scoring final products. </w:t>
            </w:r>
          </w:p>
          <w:p w14:paraId="496EF81C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Suggesting and writing up points of improvements when scoring others’ dishes, and when evaluating their own throughout the planning, preparation and cooking process. </w:t>
            </w:r>
          </w:p>
          <w:p w14:paraId="62B1ACEE" w14:textId="188BE222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Evaluating health and safety in production to minimise cross contamination.</w:t>
            </w:r>
          </w:p>
        </w:tc>
        <w:tc>
          <w:tcPr>
            <w:tcW w:w="5528" w:type="dxa"/>
          </w:tcPr>
          <w:p w14:paraId="6483ED24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lastRenderedPageBreak/>
              <w:t xml:space="preserve">• To know that ‘flavour’ is how a food or drink tastes. </w:t>
            </w:r>
          </w:p>
          <w:p w14:paraId="4B225D94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know that many countries have ‘national dishes’ which are recipes associated with that country. </w:t>
            </w:r>
          </w:p>
          <w:p w14:paraId="67583554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lastRenderedPageBreak/>
              <w:t xml:space="preserve">• To know that ‘processed food’ means food that has been put through multiple changes in a factory. </w:t>
            </w:r>
          </w:p>
          <w:p w14:paraId="089A0A5A" w14:textId="77777777" w:rsid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 xml:space="preserve">• To understand that it is important to wash fruit and vegetables before eating to remove any dirt and insecticides. </w:t>
            </w:r>
          </w:p>
          <w:p w14:paraId="5544161A" w14:textId="3E02B301" w:rsidR="00E24556" w:rsidRPr="00F834D9" w:rsidRDefault="00F834D9" w:rsidP="00E24556">
            <w:pPr>
              <w:rPr>
                <w:sz w:val="20"/>
                <w:szCs w:val="20"/>
              </w:rPr>
            </w:pPr>
            <w:r w:rsidRPr="00F834D9">
              <w:rPr>
                <w:sz w:val="20"/>
                <w:szCs w:val="20"/>
              </w:rPr>
              <w:t>• To understand what happens to a certain food before it appears on the supermarket shelf (Farm to Fork).</w:t>
            </w:r>
          </w:p>
        </w:tc>
      </w:tr>
    </w:tbl>
    <w:p w14:paraId="14748B77" w14:textId="41312822" w:rsidR="00E24556" w:rsidRDefault="00E24556">
      <w:pPr>
        <w:rPr>
          <w:u w:val="single"/>
        </w:rPr>
      </w:pPr>
    </w:p>
    <w:p w14:paraId="15DD71A7" w14:textId="2CE1A86E" w:rsidR="00F834D9" w:rsidRDefault="00F834D9">
      <w:pPr>
        <w:rPr>
          <w:u w:val="single"/>
        </w:rPr>
      </w:pPr>
      <w:r>
        <w:rPr>
          <w:u w:val="single"/>
        </w:rPr>
        <w:t>Textiles</w:t>
      </w:r>
    </w:p>
    <w:p w14:paraId="6807600C" w14:textId="7DFC8F43" w:rsidR="00F834D9" w:rsidRDefault="00F834D9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670"/>
        <w:gridCol w:w="5528"/>
      </w:tblGrid>
      <w:tr w:rsidR="00F834D9" w14:paraId="75AC369A" w14:textId="77777777" w:rsidTr="001048A6">
        <w:tc>
          <w:tcPr>
            <w:tcW w:w="1413" w:type="dxa"/>
            <w:shd w:val="clear" w:color="auto" w:fill="E2EFD9" w:themeFill="accent6" w:themeFillTint="33"/>
          </w:tcPr>
          <w:p w14:paraId="13011112" w14:textId="0EE9801F" w:rsidR="00F834D9" w:rsidRDefault="00F834D9" w:rsidP="00F834D9">
            <w:pPr>
              <w:rPr>
                <w:u w:val="single"/>
              </w:rPr>
            </w:pPr>
            <w:r w:rsidRPr="00CA4DF1">
              <w:t>Year</w:t>
            </w:r>
            <w:r>
              <w:t xml:space="preserve"> Group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2AF88B99" w14:textId="2EE4D059" w:rsidR="00F834D9" w:rsidRDefault="00F834D9" w:rsidP="00F834D9">
            <w:pPr>
              <w:rPr>
                <w:u w:val="single"/>
              </w:rPr>
            </w:pPr>
            <w:r w:rsidRPr="00CA4DF1">
              <w:t>Project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1C103EEE" w14:textId="1B19AAD2" w:rsidR="00F834D9" w:rsidRDefault="00F834D9" w:rsidP="00F834D9">
            <w:pPr>
              <w:rPr>
                <w:u w:val="single"/>
              </w:rPr>
            </w:pPr>
            <w:r>
              <w:t>Skills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364AFBD7" w14:textId="42BAEE84" w:rsidR="00F834D9" w:rsidRDefault="00F834D9" w:rsidP="00F834D9">
            <w:pPr>
              <w:rPr>
                <w:u w:val="single"/>
              </w:rPr>
            </w:pPr>
            <w:r>
              <w:t>Knowledge</w:t>
            </w:r>
          </w:p>
        </w:tc>
      </w:tr>
      <w:tr w:rsidR="00F834D9" w14:paraId="5CE1BBF4" w14:textId="77777777" w:rsidTr="00F834D9">
        <w:tc>
          <w:tcPr>
            <w:tcW w:w="1413" w:type="dxa"/>
          </w:tcPr>
          <w:p w14:paraId="6AB7A76E" w14:textId="21B665FD" w:rsidR="00F834D9" w:rsidRPr="00E92588" w:rsidRDefault="00E92588" w:rsidP="00F834D9">
            <w:r w:rsidRPr="00E92588">
              <w:t>Reception</w:t>
            </w:r>
          </w:p>
        </w:tc>
        <w:tc>
          <w:tcPr>
            <w:tcW w:w="2268" w:type="dxa"/>
          </w:tcPr>
          <w:p w14:paraId="229F1FF9" w14:textId="3F07657F" w:rsidR="00F834D9" w:rsidRPr="00E92588" w:rsidRDefault="00E92588" w:rsidP="00F834D9">
            <w:r>
              <w:t>Bookmarks</w:t>
            </w:r>
          </w:p>
        </w:tc>
        <w:tc>
          <w:tcPr>
            <w:tcW w:w="5670" w:type="dxa"/>
          </w:tcPr>
          <w:p w14:paraId="77B60F05" w14:textId="638B8BAC" w:rsidR="00C45BD7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Simply evaluating a range of bookmarks</w:t>
            </w:r>
          </w:p>
          <w:p w14:paraId="6915AD6A" w14:textId="7FE90E35" w:rsidR="00E92588" w:rsidRDefault="00C45BD7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E92588" w:rsidRPr="00E92588">
              <w:rPr>
                <w:sz w:val="20"/>
                <w:szCs w:val="20"/>
              </w:rPr>
              <w:t xml:space="preserve">Discussing what a good design </w:t>
            </w:r>
            <w:proofErr w:type="gramStart"/>
            <w:r w:rsidR="00E92588" w:rsidRPr="00E92588">
              <w:rPr>
                <w:sz w:val="20"/>
                <w:szCs w:val="20"/>
              </w:rPr>
              <w:t>needs</w:t>
            </w:r>
            <w:proofErr w:type="gramEnd"/>
            <w:r w:rsidR="00E92588" w:rsidRPr="00E92588">
              <w:rPr>
                <w:sz w:val="20"/>
                <w:szCs w:val="20"/>
              </w:rPr>
              <w:t xml:space="preserve">. </w:t>
            </w:r>
          </w:p>
          <w:p w14:paraId="51E7BE32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Designing a simple pattern with paper. </w:t>
            </w:r>
          </w:p>
          <w:p w14:paraId="21394154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Designing a bookmark. </w:t>
            </w:r>
          </w:p>
          <w:p w14:paraId="0EF866A3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Choosing from available materials. </w:t>
            </w:r>
          </w:p>
          <w:p w14:paraId="3A2FBD29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Developing fine motor/cutting skills with scissors. </w:t>
            </w:r>
          </w:p>
          <w:p w14:paraId="33EA276B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Exploring fine motor/threading and weaving (under, over technique) with a variety of materials. </w:t>
            </w:r>
          </w:p>
          <w:p w14:paraId="771B24B4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Using a prepared needle and wool to practise threading. </w:t>
            </w:r>
          </w:p>
          <w:p w14:paraId="4D9A5458" w14:textId="38F7022C" w:rsidR="00F834D9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Reflecting on a finished product and comparing to their design.</w:t>
            </w:r>
          </w:p>
        </w:tc>
        <w:tc>
          <w:tcPr>
            <w:tcW w:w="5528" w:type="dxa"/>
          </w:tcPr>
          <w:p w14:paraId="4ED07101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know that a design is a way of planning our idea before we start. </w:t>
            </w:r>
          </w:p>
          <w:p w14:paraId="34A29959" w14:textId="675BFB9C" w:rsidR="00F834D9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To know that threading is putting one material through an object.</w:t>
            </w:r>
          </w:p>
        </w:tc>
      </w:tr>
      <w:tr w:rsidR="00F834D9" w14:paraId="0DF4891F" w14:textId="77777777" w:rsidTr="00F834D9">
        <w:tc>
          <w:tcPr>
            <w:tcW w:w="1413" w:type="dxa"/>
          </w:tcPr>
          <w:p w14:paraId="5AF46A90" w14:textId="0AC15CE8" w:rsidR="00F834D9" w:rsidRPr="00E92588" w:rsidRDefault="00E92588" w:rsidP="00F834D9">
            <w:r>
              <w:t>2</w:t>
            </w:r>
          </w:p>
        </w:tc>
        <w:tc>
          <w:tcPr>
            <w:tcW w:w="2268" w:type="dxa"/>
          </w:tcPr>
          <w:p w14:paraId="6DA8F7DE" w14:textId="04CA27B2" w:rsidR="00F834D9" w:rsidRPr="00E92588" w:rsidRDefault="00E92588" w:rsidP="00F834D9">
            <w:r>
              <w:t>Puppets</w:t>
            </w:r>
          </w:p>
        </w:tc>
        <w:tc>
          <w:tcPr>
            <w:tcW w:w="5670" w:type="dxa"/>
          </w:tcPr>
          <w:p w14:paraId="0948FEA0" w14:textId="77777777" w:rsidR="00C45BD7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Explore the range of different puppets</w:t>
            </w:r>
          </w:p>
          <w:p w14:paraId="7B0B79BE" w14:textId="19AC649A" w:rsidR="00E92588" w:rsidRDefault="00C45BD7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E92588" w:rsidRPr="00E92588">
              <w:rPr>
                <w:sz w:val="20"/>
                <w:szCs w:val="20"/>
              </w:rPr>
              <w:t xml:space="preserve">Using a template to create a design for a puppet. </w:t>
            </w:r>
          </w:p>
          <w:p w14:paraId="7B31874C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Cutting fabric neatly with scissors. </w:t>
            </w:r>
          </w:p>
          <w:p w14:paraId="16701CFF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Using joining methods to decorate a puppet. </w:t>
            </w:r>
          </w:p>
          <w:p w14:paraId="513D90DF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Sequencing steps for construction. </w:t>
            </w:r>
          </w:p>
          <w:p w14:paraId="0639EC86" w14:textId="66151117" w:rsidR="00F834D9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Reflecting on a finished product, explaining likes and dislikes.</w:t>
            </w:r>
          </w:p>
        </w:tc>
        <w:tc>
          <w:tcPr>
            <w:tcW w:w="5528" w:type="dxa"/>
          </w:tcPr>
          <w:p w14:paraId="06CB5496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know that ‘joining technique’ means connecting two pieces of material together. </w:t>
            </w:r>
          </w:p>
          <w:p w14:paraId="4D11371F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know that there are various temporary methods of joining fabric by using staples. glue or pins. </w:t>
            </w:r>
          </w:p>
          <w:p w14:paraId="49E3AEF0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understand that different techniques for joining materials can be used for different purposes. </w:t>
            </w:r>
          </w:p>
          <w:p w14:paraId="2703D4FC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understand that a template (or fabric pattern) is used to cut out the same shape multiple times. </w:t>
            </w:r>
          </w:p>
          <w:p w14:paraId="7733814E" w14:textId="3EBB0035" w:rsidR="00F834D9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To know that drawing a design idea is useful to see how an idea will look.</w:t>
            </w:r>
          </w:p>
        </w:tc>
      </w:tr>
      <w:tr w:rsidR="00F834D9" w14:paraId="4B7BBE10" w14:textId="77777777" w:rsidTr="00F834D9">
        <w:tc>
          <w:tcPr>
            <w:tcW w:w="1413" w:type="dxa"/>
          </w:tcPr>
          <w:p w14:paraId="793D206F" w14:textId="3F5D1E33" w:rsidR="00F834D9" w:rsidRPr="00E92588" w:rsidRDefault="00E92588" w:rsidP="00F834D9">
            <w:r>
              <w:t>3</w:t>
            </w:r>
          </w:p>
        </w:tc>
        <w:tc>
          <w:tcPr>
            <w:tcW w:w="2268" w:type="dxa"/>
          </w:tcPr>
          <w:p w14:paraId="391228AD" w14:textId="6A78AF79" w:rsidR="00F834D9" w:rsidRPr="00E92588" w:rsidRDefault="00E92588" w:rsidP="00F834D9">
            <w:r>
              <w:t>Egyptian Collar</w:t>
            </w:r>
          </w:p>
        </w:tc>
        <w:tc>
          <w:tcPr>
            <w:tcW w:w="5670" w:type="dxa"/>
          </w:tcPr>
          <w:p w14:paraId="52B7BA2E" w14:textId="79CA5FD4" w:rsidR="00C45BD7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</w:t>
            </w:r>
            <w:r w:rsidR="00C45BD7">
              <w:rPr>
                <w:sz w:val="20"/>
                <w:szCs w:val="20"/>
              </w:rPr>
              <w:t xml:space="preserve"> Exploring and evaluating Egyptian collar designs </w:t>
            </w:r>
          </w:p>
          <w:p w14:paraId="63CB497D" w14:textId="474C024A" w:rsidR="001048A6" w:rsidRDefault="001048A6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 xml:space="preserve"> </w:t>
            </w:r>
            <w:r w:rsidRPr="00E92588">
              <w:rPr>
                <w:sz w:val="20"/>
                <w:szCs w:val="20"/>
              </w:rPr>
              <w:t>Following design criteria to create a</w:t>
            </w:r>
            <w:r>
              <w:rPr>
                <w:sz w:val="20"/>
                <w:szCs w:val="20"/>
              </w:rPr>
              <w:t xml:space="preserve">n </w:t>
            </w:r>
            <w:r w:rsidRPr="00E92588">
              <w:rPr>
                <w:sz w:val="20"/>
                <w:szCs w:val="20"/>
              </w:rPr>
              <w:t>Egyptian collar.</w:t>
            </w:r>
          </w:p>
          <w:p w14:paraId="5E8286E1" w14:textId="32FDA266" w:rsidR="00E92588" w:rsidRDefault="00C45BD7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1048A6">
              <w:rPr>
                <w:sz w:val="20"/>
                <w:szCs w:val="20"/>
              </w:rPr>
              <w:t>Create a template</w:t>
            </w:r>
          </w:p>
          <w:p w14:paraId="70BD79C5" w14:textId="53418E8C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Selecting and cutting fabrics using fabric scissors. </w:t>
            </w:r>
          </w:p>
          <w:p w14:paraId="76401713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lastRenderedPageBreak/>
              <w:t xml:space="preserve">• Threading needles with greater independence. </w:t>
            </w:r>
          </w:p>
          <w:p w14:paraId="195C03E8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Tying knots with greater independence. </w:t>
            </w:r>
          </w:p>
          <w:p w14:paraId="1A7C262E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Sewing cross stitch to join fabric. </w:t>
            </w:r>
          </w:p>
          <w:p w14:paraId="272D5268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Decorating fabric using appliqué. </w:t>
            </w:r>
          </w:p>
          <w:p w14:paraId="0DAE9883" w14:textId="15067A36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Completing design ideas embellishing the collars based on design ideas (Egyptian collars). </w:t>
            </w:r>
          </w:p>
          <w:p w14:paraId="42E70312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Designing and making a template and applying individual design criteria. </w:t>
            </w:r>
          </w:p>
          <w:p w14:paraId="08AF537C" w14:textId="0E024A5B" w:rsidR="00F834D9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Evaluating product and thinking of other ways in which to create similar items.</w:t>
            </w:r>
          </w:p>
        </w:tc>
        <w:tc>
          <w:tcPr>
            <w:tcW w:w="5528" w:type="dxa"/>
          </w:tcPr>
          <w:p w14:paraId="15F907B2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lastRenderedPageBreak/>
              <w:t xml:space="preserve">•To know that applique is a way of mending or decorating a textile by applying smaller pieces of fabric to larger pieces. </w:t>
            </w:r>
          </w:p>
          <w:p w14:paraId="236E7FF8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•To know that when two edges of fabric have been joined together it is called a seam. </w:t>
            </w:r>
          </w:p>
          <w:p w14:paraId="0C4D334A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lastRenderedPageBreak/>
              <w:t xml:space="preserve">•To know that it is important to leave space on the fabric for the seam. </w:t>
            </w:r>
          </w:p>
          <w:p w14:paraId="49227F55" w14:textId="613012C6" w:rsidR="00F834D9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•To understand that some products are turned inside out after sewing so the stitching is hidden.</w:t>
            </w:r>
          </w:p>
        </w:tc>
      </w:tr>
      <w:tr w:rsidR="00E92588" w14:paraId="5CEC2E26" w14:textId="77777777" w:rsidTr="00F834D9">
        <w:tc>
          <w:tcPr>
            <w:tcW w:w="1413" w:type="dxa"/>
          </w:tcPr>
          <w:p w14:paraId="3C0F19E0" w14:textId="08EB43B4" w:rsidR="00E92588" w:rsidRPr="00E92588" w:rsidRDefault="00E92588" w:rsidP="00F834D9">
            <w:r>
              <w:lastRenderedPageBreak/>
              <w:t>5</w:t>
            </w:r>
          </w:p>
        </w:tc>
        <w:tc>
          <w:tcPr>
            <w:tcW w:w="2268" w:type="dxa"/>
          </w:tcPr>
          <w:p w14:paraId="2A6071FB" w14:textId="7D5E0E4B" w:rsidR="00E92588" w:rsidRPr="00E92588" w:rsidRDefault="00E92588" w:rsidP="00F834D9">
            <w:r>
              <w:t>Stuffed Toy</w:t>
            </w:r>
          </w:p>
        </w:tc>
        <w:tc>
          <w:tcPr>
            <w:tcW w:w="5670" w:type="dxa"/>
          </w:tcPr>
          <w:p w14:paraId="301D2199" w14:textId="77777777" w:rsidR="00C45BD7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 xml:space="preserve">Evaluating class stuffed toys </w:t>
            </w:r>
          </w:p>
          <w:p w14:paraId="16298D4E" w14:textId="2C91E40A" w:rsidR="00E92588" w:rsidRDefault="00C45BD7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E92588" w:rsidRPr="00E92588">
              <w:rPr>
                <w:sz w:val="20"/>
                <w:szCs w:val="20"/>
              </w:rPr>
              <w:t xml:space="preserve">Designing a stuffed toy, considering the main component shapes required and creating an appropriate template. </w:t>
            </w:r>
          </w:p>
          <w:p w14:paraId="5B21AA53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Considering the proportions of individual components. </w:t>
            </w:r>
          </w:p>
          <w:p w14:paraId="73F7AC1F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Creating a 3D stuffed toy from a 2D design. </w:t>
            </w:r>
          </w:p>
          <w:p w14:paraId="48B4585B" w14:textId="64D6F15F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Measuring, marking and cutting fabric accurately and independently</w:t>
            </w:r>
            <w:r>
              <w:rPr>
                <w:sz w:val="20"/>
                <w:szCs w:val="20"/>
              </w:rPr>
              <w:t>.</w:t>
            </w:r>
            <w:r w:rsidRPr="00E92588">
              <w:rPr>
                <w:sz w:val="20"/>
                <w:szCs w:val="20"/>
              </w:rPr>
              <w:t xml:space="preserve"> </w:t>
            </w:r>
          </w:p>
          <w:p w14:paraId="46095EBE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Creating strong and secure blanket stitches when joining fabric. </w:t>
            </w:r>
          </w:p>
          <w:p w14:paraId="24DE4ACE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Threading needles independently. </w:t>
            </w:r>
          </w:p>
          <w:p w14:paraId="38C85B75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Using appliqué to attach pieces of fabric decoration. </w:t>
            </w:r>
          </w:p>
          <w:p w14:paraId="5B342567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Sewing blanket stitch to join fabric. </w:t>
            </w:r>
          </w:p>
          <w:p w14:paraId="5CDFCE5F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Applying blanket stitch so the spaces between the stitches are even and regular. </w:t>
            </w:r>
          </w:p>
          <w:p w14:paraId="51016839" w14:textId="7C90E9C6" w:rsidR="00E92588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Testing and evaluating </w:t>
            </w:r>
            <w:proofErr w:type="gramStart"/>
            <w:r w:rsidRPr="00E92588">
              <w:rPr>
                <w:sz w:val="20"/>
                <w:szCs w:val="20"/>
              </w:rPr>
              <w:t>end product</w:t>
            </w:r>
            <w:proofErr w:type="gramEnd"/>
            <w:r w:rsidRPr="00E92588">
              <w:rPr>
                <w:sz w:val="20"/>
                <w:szCs w:val="20"/>
              </w:rPr>
              <w:t xml:space="preserve"> </w:t>
            </w:r>
          </w:p>
        </w:tc>
        <w:tc>
          <w:tcPr>
            <w:tcW w:w="5528" w:type="dxa"/>
          </w:tcPr>
          <w:p w14:paraId="6B135C99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know that blanket stitch is useful to reinforce the edges of a fabric material or join two pieces of fabric. </w:t>
            </w:r>
          </w:p>
          <w:p w14:paraId="4A635550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understand that it is easier to finish simpler designs to a high standard. </w:t>
            </w:r>
          </w:p>
          <w:p w14:paraId="4B534F1E" w14:textId="77777777" w:rsid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To know that soft toys are often made by creating appendages separately and then attaching them to the main body. </w:t>
            </w:r>
          </w:p>
          <w:p w14:paraId="3E083BD5" w14:textId="5FCCB547" w:rsidR="00E92588" w:rsidRPr="00E92588" w:rsidRDefault="00E92588" w:rsidP="00F834D9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>• To know that small, neat stitches which are pulled taut are important to ensure that the soft toy is strong and holds the stuffing securely.</w:t>
            </w:r>
          </w:p>
        </w:tc>
      </w:tr>
    </w:tbl>
    <w:p w14:paraId="5D10F48D" w14:textId="6055B83D" w:rsidR="00F834D9" w:rsidRDefault="00F834D9">
      <w:pPr>
        <w:rPr>
          <w:u w:val="single"/>
        </w:rPr>
      </w:pPr>
    </w:p>
    <w:p w14:paraId="5389E6C8" w14:textId="1716EBA1" w:rsidR="00E92588" w:rsidRDefault="00D355B4">
      <w:pPr>
        <w:rPr>
          <w:u w:val="single"/>
        </w:rPr>
      </w:pPr>
      <w:r>
        <w:rPr>
          <w:u w:val="single"/>
        </w:rPr>
        <w:t>Electrical Systems</w:t>
      </w:r>
    </w:p>
    <w:p w14:paraId="655A3A88" w14:textId="77777777" w:rsidR="00D355B4" w:rsidRDefault="00D355B4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268"/>
        <w:gridCol w:w="5670"/>
        <w:gridCol w:w="5528"/>
      </w:tblGrid>
      <w:tr w:rsidR="00D355B4" w14:paraId="0E74B856" w14:textId="77777777" w:rsidTr="001048A6">
        <w:tc>
          <w:tcPr>
            <w:tcW w:w="1413" w:type="dxa"/>
            <w:shd w:val="clear" w:color="auto" w:fill="E2EFD9" w:themeFill="accent6" w:themeFillTint="33"/>
          </w:tcPr>
          <w:p w14:paraId="007DE755" w14:textId="140675E9" w:rsidR="00D355B4" w:rsidRDefault="00D355B4" w:rsidP="00D355B4">
            <w:pPr>
              <w:rPr>
                <w:u w:val="single"/>
              </w:rPr>
            </w:pPr>
            <w:r w:rsidRPr="00CA4DF1">
              <w:t>Year</w:t>
            </w:r>
            <w:r>
              <w:t xml:space="preserve"> Group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79206385" w14:textId="56E61514" w:rsidR="00D355B4" w:rsidRDefault="00D355B4" w:rsidP="00D355B4">
            <w:pPr>
              <w:rPr>
                <w:u w:val="single"/>
              </w:rPr>
            </w:pPr>
            <w:r w:rsidRPr="00CA4DF1">
              <w:t>Project</w:t>
            </w:r>
          </w:p>
        </w:tc>
        <w:tc>
          <w:tcPr>
            <w:tcW w:w="5670" w:type="dxa"/>
            <w:shd w:val="clear" w:color="auto" w:fill="E2EFD9" w:themeFill="accent6" w:themeFillTint="33"/>
          </w:tcPr>
          <w:p w14:paraId="6A96E121" w14:textId="53C396C4" w:rsidR="00D355B4" w:rsidRDefault="00D355B4" w:rsidP="00D355B4">
            <w:pPr>
              <w:rPr>
                <w:u w:val="single"/>
              </w:rPr>
            </w:pPr>
            <w:r>
              <w:t>Skills</w:t>
            </w:r>
          </w:p>
        </w:tc>
        <w:tc>
          <w:tcPr>
            <w:tcW w:w="5528" w:type="dxa"/>
            <w:shd w:val="clear" w:color="auto" w:fill="E2EFD9" w:themeFill="accent6" w:themeFillTint="33"/>
          </w:tcPr>
          <w:p w14:paraId="3947B197" w14:textId="117BADFB" w:rsidR="00D355B4" w:rsidRDefault="00D355B4" w:rsidP="00D355B4">
            <w:pPr>
              <w:rPr>
                <w:u w:val="single"/>
              </w:rPr>
            </w:pPr>
            <w:r>
              <w:t>Knowledge</w:t>
            </w:r>
          </w:p>
        </w:tc>
      </w:tr>
      <w:tr w:rsidR="00D355B4" w14:paraId="7537F8F8" w14:textId="77777777" w:rsidTr="00D355B4">
        <w:tc>
          <w:tcPr>
            <w:tcW w:w="1413" w:type="dxa"/>
          </w:tcPr>
          <w:p w14:paraId="2ED083D9" w14:textId="020494FA" w:rsidR="00D355B4" w:rsidRPr="00D355B4" w:rsidRDefault="00D355B4" w:rsidP="00D355B4">
            <w:r w:rsidRPr="00D355B4">
              <w:t>4</w:t>
            </w:r>
          </w:p>
        </w:tc>
        <w:tc>
          <w:tcPr>
            <w:tcW w:w="2268" w:type="dxa"/>
          </w:tcPr>
          <w:p w14:paraId="105EF60D" w14:textId="44464F87" w:rsidR="00D355B4" w:rsidRPr="00D355B4" w:rsidRDefault="00D355B4" w:rsidP="00D355B4">
            <w:r>
              <w:t>Loop Game</w:t>
            </w:r>
          </w:p>
        </w:tc>
        <w:tc>
          <w:tcPr>
            <w:tcW w:w="5670" w:type="dxa"/>
          </w:tcPr>
          <w:p w14:paraId="03D23AD2" w14:textId="3327305B" w:rsidR="00C45BD7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Exploring different examples of loop games</w:t>
            </w:r>
          </w:p>
          <w:p w14:paraId="339E002D" w14:textId="463DB556" w:rsidR="00D355B4" w:rsidRDefault="00C45BD7" w:rsidP="00D355B4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D355B4" w:rsidRPr="00D355B4">
              <w:rPr>
                <w:sz w:val="20"/>
                <w:szCs w:val="20"/>
              </w:rPr>
              <w:t xml:space="preserve">Designing a steady hand game - identifying and naming the components required. </w:t>
            </w:r>
          </w:p>
          <w:p w14:paraId="04C512A7" w14:textId="4FD1C9B0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>• Drawing a design from t</w:t>
            </w:r>
            <w:r>
              <w:rPr>
                <w:sz w:val="20"/>
                <w:szCs w:val="20"/>
              </w:rPr>
              <w:t xml:space="preserve">wo </w:t>
            </w:r>
            <w:r w:rsidRPr="00D355B4">
              <w:rPr>
                <w:sz w:val="20"/>
                <w:szCs w:val="20"/>
              </w:rPr>
              <w:t xml:space="preserve">different perspectives. </w:t>
            </w:r>
          </w:p>
          <w:p w14:paraId="39C1AFA3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Generating ideas through sketching and discussion. </w:t>
            </w:r>
          </w:p>
          <w:p w14:paraId="649D8878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Modelling ideas through prototypes. </w:t>
            </w:r>
          </w:p>
          <w:p w14:paraId="4FBB8957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Understanding the purpose of products (toys), including what is meant by ‘fit for purpose’ and ‘form over function’. </w:t>
            </w:r>
          </w:p>
          <w:p w14:paraId="54B1128B" w14:textId="11C7F3FB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Constructing a stable base for a game. </w:t>
            </w:r>
          </w:p>
          <w:p w14:paraId="20F624D3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Decorating the base of the game to a </w:t>
            </w:r>
            <w:proofErr w:type="gramStart"/>
            <w:r w:rsidRPr="00D355B4">
              <w:rPr>
                <w:sz w:val="20"/>
                <w:szCs w:val="20"/>
              </w:rPr>
              <w:t>high quality</w:t>
            </w:r>
            <w:proofErr w:type="gramEnd"/>
            <w:r w:rsidRPr="00D355B4">
              <w:rPr>
                <w:sz w:val="20"/>
                <w:szCs w:val="20"/>
              </w:rPr>
              <w:t xml:space="preserve"> finish. </w:t>
            </w:r>
          </w:p>
          <w:p w14:paraId="0821A424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Making and testing a circuit. </w:t>
            </w:r>
          </w:p>
          <w:p w14:paraId="35C5499F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Incorporating a circuit into a base. </w:t>
            </w:r>
          </w:p>
          <w:p w14:paraId="3B07BCA0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lastRenderedPageBreak/>
              <w:t xml:space="preserve">• Testing own and others finished games, identifying what went well and making suggestions for improvement. </w:t>
            </w:r>
          </w:p>
          <w:p w14:paraId="2611F883" w14:textId="6CA61886" w:rsidR="00D355B4" w:rsidRP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>• Gathering images and information about existing children’s toys. • Analysing a selection of existing children’s toys.</w:t>
            </w:r>
          </w:p>
        </w:tc>
        <w:tc>
          <w:tcPr>
            <w:tcW w:w="5528" w:type="dxa"/>
          </w:tcPr>
          <w:p w14:paraId="3E2B41C9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lastRenderedPageBreak/>
              <w:t xml:space="preserve">• To know that batteries contain acid, which can be dangerous if they leak. </w:t>
            </w:r>
          </w:p>
          <w:p w14:paraId="1AA3928B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know the names of the components in a basic series circuit, including a buzzer. </w:t>
            </w:r>
          </w:p>
          <w:p w14:paraId="0BAD4E9D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•To know that ‘form’ means the shape and appearance of an object. </w:t>
            </w:r>
          </w:p>
          <w:p w14:paraId="2AC3DE47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•To know the difference between 'form' and 'function'. </w:t>
            </w:r>
          </w:p>
          <w:p w14:paraId="3BB20027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•To understand that 'fit for purpose' means that a product works how it should and is easy to use. </w:t>
            </w:r>
          </w:p>
          <w:p w14:paraId="7C73B185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know that form over purpose means that a product looks good but does not work very well. </w:t>
            </w:r>
          </w:p>
          <w:p w14:paraId="09C8A53D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lastRenderedPageBreak/>
              <w:t xml:space="preserve">• To know the importance of ‘form follows function’ when designing: the product must be designed primarily with the function in mind. </w:t>
            </w:r>
          </w:p>
          <w:p w14:paraId="1A777E60" w14:textId="22AF6544" w:rsidR="00D355B4" w:rsidRP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>• To understand the diagram perspectives 'top view'</w:t>
            </w:r>
            <w:r>
              <w:rPr>
                <w:sz w:val="20"/>
                <w:szCs w:val="20"/>
              </w:rPr>
              <w:t xml:space="preserve"> and </w:t>
            </w:r>
            <w:r w:rsidRPr="00D355B4">
              <w:rPr>
                <w:sz w:val="20"/>
                <w:szCs w:val="20"/>
              </w:rPr>
              <w:t xml:space="preserve">'side view' </w:t>
            </w:r>
          </w:p>
        </w:tc>
      </w:tr>
      <w:tr w:rsidR="00D355B4" w14:paraId="7DEF4C79" w14:textId="77777777" w:rsidTr="00D355B4">
        <w:tc>
          <w:tcPr>
            <w:tcW w:w="1413" w:type="dxa"/>
          </w:tcPr>
          <w:p w14:paraId="7F5748F6" w14:textId="3DCCB540" w:rsidR="00D355B4" w:rsidRPr="00D355B4" w:rsidRDefault="00D355B4" w:rsidP="00D355B4">
            <w:r>
              <w:lastRenderedPageBreak/>
              <w:t>6</w:t>
            </w:r>
          </w:p>
        </w:tc>
        <w:tc>
          <w:tcPr>
            <w:tcW w:w="2268" w:type="dxa"/>
          </w:tcPr>
          <w:p w14:paraId="529703C5" w14:textId="16F57591" w:rsidR="00D355B4" w:rsidRPr="00D355B4" w:rsidRDefault="00D355B4" w:rsidP="00D355B4">
            <w:r>
              <w:t>Evacuee Torch</w:t>
            </w:r>
          </w:p>
        </w:tc>
        <w:tc>
          <w:tcPr>
            <w:tcW w:w="5670" w:type="dxa"/>
          </w:tcPr>
          <w:p w14:paraId="05410C22" w14:textId="45EAFAFC" w:rsidR="00C45BD7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</w:t>
            </w:r>
            <w:r w:rsidR="00C45BD7">
              <w:rPr>
                <w:sz w:val="20"/>
                <w:szCs w:val="20"/>
              </w:rPr>
              <w:t>Evaluate a range of torches</w:t>
            </w:r>
          </w:p>
          <w:p w14:paraId="3F45669B" w14:textId="2C3E3E03" w:rsidR="00D355B4" w:rsidRDefault="00C45BD7" w:rsidP="00D355B4">
            <w:pPr>
              <w:rPr>
                <w:sz w:val="20"/>
                <w:szCs w:val="20"/>
              </w:rPr>
            </w:pPr>
            <w:r w:rsidRPr="00E92588">
              <w:rPr>
                <w:sz w:val="20"/>
                <w:szCs w:val="20"/>
              </w:rPr>
              <w:t xml:space="preserve">• </w:t>
            </w:r>
            <w:r w:rsidR="00D355B4" w:rsidRPr="00D355B4">
              <w:rPr>
                <w:sz w:val="20"/>
                <w:szCs w:val="20"/>
              </w:rPr>
              <w:t xml:space="preserve">Designing a torch, considering the target audience and creating both design and success criteria focusing on features of individual design ideas. </w:t>
            </w:r>
          </w:p>
          <w:p w14:paraId="5569C38E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Making a torch with a working electrical circuit and switch. </w:t>
            </w:r>
          </w:p>
          <w:p w14:paraId="29A0DCD0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Using appropriate equipment to cut and attach materials. </w:t>
            </w:r>
          </w:p>
          <w:p w14:paraId="18433196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Assembling a torch according to the design and success criteria. • Evaluating electrical products. </w:t>
            </w:r>
          </w:p>
          <w:p w14:paraId="067886E5" w14:textId="1B43EF62" w:rsidR="00D355B4" w:rsidRP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>• Testing and evaluating the success of a final product.</w:t>
            </w:r>
          </w:p>
        </w:tc>
        <w:tc>
          <w:tcPr>
            <w:tcW w:w="5528" w:type="dxa"/>
          </w:tcPr>
          <w:p w14:paraId="65F1F523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understand that electrical conductors are materials which electricity can pass through. </w:t>
            </w:r>
          </w:p>
          <w:p w14:paraId="18C306E4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understand that electrical insulators are materials which electricity cannot pass through. </w:t>
            </w:r>
          </w:p>
          <w:p w14:paraId="55DA86EE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know that a battery contains stored electricity that can be used to power products. </w:t>
            </w:r>
          </w:p>
          <w:p w14:paraId="691ECB21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know that an electrical circuit must be complete for electricity to flow. </w:t>
            </w:r>
          </w:p>
          <w:p w14:paraId="546098AC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know that a switch can be used to complete and break an electrical circuit. </w:t>
            </w:r>
          </w:p>
          <w:p w14:paraId="2ADFA61D" w14:textId="77777777" w:rsid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 xml:space="preserve">• To know the features of a torch: case, contacts, batteries, switch, reflector, lamp, lens. </w:t>
            </w:r>
          </w:p>
          <w:p w14:paraId="58DBA900" w14:textId="18CDD135" w:rsidR="00D355B4" w:rsidRPr="00D355B4" w:rsidRDefault="00D355B4" w:rsidP="00D355B4">
            <w:pPr>
              <w:rPr>
                <w:sz w:val="20"/>
                <w:szCs w:val="20"/>
              </w:rPr>
            </w:pPr>
            <w:r w:rsidRPr="00D355B4">
              <w:rPr>
                <w:sz w:val="20"/>
                <w:szCs w:val="20"/>
              </w:rPr>
              <w:t>• To know facts from the history and invention of the electric light bulb(s) - by Sir Joseph Swan and Thomas Edison.</w:t>
            </w:r>
          </w:p>
        </w:tc>
      </w:tr>
    </w:tbl>
    <w:p w14:paraId="704DD271" w14:textId="77777777" w:rsidR="00E92588" w:rsidRPr="00C840D0" w:rsidRDefault="00E92588">
      <w:pPr>
        <w:rPr>
          <w:u w:val="single"/>
        </w:rPr>
      </w:pPr>
    </w:p>
    <w:sectPr w:rsidR="00E92588" w:rsidRPr="00C840D0" w:rsidSect="00C840D0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75922"/>
    <w:multiLevelType w:val="hybridMultilevel"/>
    <w:tmpl w:val="8C08A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3C13CC"/>
    <w:multiLevelType w:val="hybridMultilevel"/>
    <w:tmpl w:val="551A2794"/>
    <w:lvl w:ilvl="0" w:tplc="08090001">
      <w:start w:val="1"/>
      <w:numFmt w:val="bullet"/>
      <w:lvlText w:val=""/>
      <w:lvlJc w:val="left"/>
      <w:pPr>
        <w:ind w:left="7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2" w15:restartNumberingAfterBreak="0">
    <w:nsid w:val="63434DF3"/>
    <w:multiLevelType w:val="hybridMultilevel"/>
    <w:tmpl w:val="340E5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17988"/>
    <w:multiLevelType w:val="hybridMultilevel"/>
    <w:tmpl w:val="5E4E6A80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1343438403">
    <w:abstractNumId w:val="2"/>
  </w:num>
  <w:num w:numId="2" w16cid:durableId="637108104">
    <w:abstractNumId w:val="1"/>
  </w:num>
  <w:num w:numId="3" w16cid:durableId="2021078672">
    <w:abstractNumId w:val="3"/>
  </w:num>
  <w:num w:numId="4" w16cid:durableId="204401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0D0"/>
    <w:rsid w:val="001048A6"/>
    <w:rsid w:val="00253E71"/>
    <w:rsid w:val="00382166"/>
    <w:rsid w:val="00440867"/>
    <w:rsid w:val="00452A7F"/>
    <w:rsid w:val="00493ACA"/>
    <w:rsid w:val="0055619D"/>
    <w:rsid w:val="00685E75"/>
    <w:rsid w:val="007977C2"/>
    <w:rsid w:val="0088406C"/>
    <w:rsid w:val="008C0EF7"/>
    <w:rsid w:val="00920A5F"/>
    <w:rsid w:val="009F4D60"/>
    <w:rsid w:val="00AE6A10"/>
    <w:rsid w:val="00C45BD7"/>
    <w:rsid w:val="00C715D3"/>
    <w:rsid w:val="00C840D0"/>
    <w:rsid w:val="00CA4DF1"/>
    <w:rsid w:val="00D355B4"/>
    <w:rsid w:val="00E24556"/>
    <w:rsid w:val="00E92588"/>
    <w:rsid w:val="00EA0D36"/>
    <w:rsid w:val="00F407CC"/>
    <w:rsid w:val="00F834D9"/>
    <w:rsid w:val="00FF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5C5451"/>
  <w15:chartTrackingRefBased/>
  <w15:docId w15:val="{A9C5D6DB-9119-004A-958B-8B68EFAB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40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45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8</Pages>
  <Words>3330</Words>
  <Characters>18983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Bartram</dc:creator>
  <cp:keywords/>
  <dc:description/>
  <cp:lastModifiedBy>David Bartram</cp:lastModifiedBy>
  <cp:revision>4</cp:revision>
  <cp:lastPrinted>2025-04-13T20:02:00Z</cp:lastPrinted>
  <dcterms:created xsi:type="dcterms:W3CDTF">2024-12-10T10:23:00Z</dcterms:created>
  <dcterms:modified xsi:type="dcterms:W3CDTF">2025-04-14T11:31:00Z</dcterms:modified>
</cp:coreProperties>
</file>